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1AEC4E" w14:textId="77777777" w:rsidR="005C2266" w:rsidRDefault="005C226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5075" w:type="dxa"/>
        <w:tblInd w:w="-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70"/>
        <w:gridCol w:w="2700"/>
        <w:gridCol w:w="2700"/>
        <w:gridCol w:w="2700"/>
        <w:gridCol w:w="2700"/>
        <w:gridCol w:w="2805"/>
      </w:tblGrid>
      <w:tr w:rsidR="005C2266" w14:paraId="1DDE1F1E" w14:textId="77777777">
        <w:trPr>
          <w:trHeight w:val="248"/>
        </w:trPr>
        <w:tc>
          <w:tcPr>
            <w:tcW w:w="1470" w:type="dxa"/>
            <w:shd w:val="clear" w:color="auto" w:fill="B4C6E7"/>
          </w:tcPr>
          <w:p w14:paraId="6DE84187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700" w:type="dxa"/>
            <w:shd w:val="clear" w:color="auto" w:fill="B4C6E7"/>
          </w:tcPr>
          <w:p w14:paraId="0226C60B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700" w:type="dxa"/>
            <w:shd w:val="clear" w:color="auto" w:fill="B4C6E7"/>
          </w:tcPr>
          <w:p w14:paraId="248839FD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700" w:type="dxa"/>
            <w:shd w:val="clear" w:color="auto" w:fill="B4C6E7"/>
          </w:tcPr>
          <w:p w14:paraId="192555EA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700" w:type="dxa"/>
            <w:shd w:val="clear" w:color="auto" w:fill="B4C6E7"/>
          </w:tcPr>
          <w:p w14:paraId="485DA290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805" w:type="dxa"/>
            <w:shd w:val="clear" w:color="auto" w:fill="B4C6E7"/>
          </w:tcPr>
          <w:p w14:paraId="4B323CC3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6151E57F" w14:textId="77777777" w:rsidR="005C2266" w:rsidRDefault="005C2266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C2266" w14:paraId="013C3C4F" w14:textId="77777777">
        <w:trPr>
          <w:trHeight w:val="197"/>
        </w:trPr>
        <w:tc>
          <w:tcPr>
            <w:tcW w:w="1470" w:type="dxa"/>
            <w:vMerge w:val="restart"/>
            <w:shd w:val="clear" w:color="auto" w:fill="D9D9D9"/>
          </w:tcPr>
          <w:p w14:paraId="6D5C7D8A" w14:textId="77777777" w:rsidR="005C2266" w:rsidRDefault="005C22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14:paraId="10490774" w14:textId="77777777" w:rsidR="005C2266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AGOSTO</w:t>
            </w:r>
          </w:p>
        </w:tc>
        <w:tc>
          <w:tcPr>
            <w:tcW w:w="2700" w:type="dxa"/>
          </w:tcPr>
          <w:p w14:paraId="5CAFAB68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</w:t>
            </w:r>
          </w:p>
        </w:tc>
        <w:tc>
          <w:tcPr>
            <w:tcW w:w="2700" w:type="dxa"/>
          </w:tcPr>
          <w:p w14:paraId="5A4F8C72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</w:t>
            </w:r>
          </w:p>
        </w:tc>
        <w:tc>
          <w:tcPr>
            <w:tcW w:w="2700" w:type="dxa"/>
          </w:tcPr>
          <w:p w14:paraId="38CBDF2F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</w:t>
            </w:r>
          </w:p>
        </w:tc>
        <w:tc>
          <w:tcPr>
            <w:tcW w:w="2700" w:type="dxa"/>
          </w:tcPr>
          <w:p w14:paraId="003DEBE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4</w:t>
            </w:r>
          </w:p>
        </w:tc>
        <w:tc>
          <w:tcPr>
            <w:tcW w:w="2805" w:type="dxa"/>
          </w:tcPr>
          <w:p w14:paraId="628F26D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5</w:t>
            </w:r>
          </w:p>
          <w:p w14:paraId="28D151CF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0C74C8EA" w14:textId="77777777">
        <w:trPr>
          <w:trHeight w:val="737"/>
        </w:trPr>
        <w:tc>
          <w:tcPr>
            <w:tcW w:w="1470" w:type="dxa"/>
            <w:vMerge/>
            <w:shd w:val="clear" w:color="auto" w:fill="D9D9D9"/>
          </w:tcPr>
          <w:p w14:paraId="7EE24876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4A02C5B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8</w:t>
            </w:r>
          </w:p>
        </w:tc>
        <w:tc>
          <w:tcPr>
            <w:tcW w:w="2700" w:type="dxa"/>
          </w:tcPr>
          <w:p w14:paraId="6766C8D4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9</w:t>
            </w:r>
          </w:p>
          <w:p w14:paraId="6D334953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6390ECF6" w14:textId="77777777" w:rsidR="005C2266" w:rsidRDefault="00000000">
            <w:pPr>
              <w:rPr>
                <w:b/>
                <w:sz w:val="13"/>
                <w:szCs w:val="13"/>
                <w:shd w:val="clear" w:color="auto" w:fill="FFD966"/>
              </w:rPr>
            </w:pPr>
            <w:r>
              <w:rPr>
                <w:b/>
                <w:sz w:val="13"/>
                <w:szCs w:val="13"/>
                <w:shd w:val="clear" w:color="auto" w:fill="FFD966"/>
              </w:rPr>
              <w:t>10 QUÍMICA</w:t>
            </w:r>
          </w:p>
          <w:p w14:paraId="49DF844A" w14:textId="77777777" w:rsidR="005C2266" w:rsidRDefault="00000000">
            <w:pPr>
              <w:rPr>
                <w:b/>
                <w:sz w:val="13"/>
                <w:szCs w:val="13"/>
                <w:shd w:val="clear" w:color="auto" w:fill="FFD966"/>
              </w:rPr>
            </w:pPr>
            <w:r>
              <w:rPr>
                <w:b/>
                <w:sz w:val="13"/>
                <w:szCs w:val="13"/>
                <w:shd w:val="clear" w:color="auto" w:fill="FFD966"/>
              </w:rPr>
              <w:t>UNIDAD 2.- “DISOLUCIONES”</w:t>
            </w:r>
          </w:p>
        </w:tc>
        <w:tc>
          <w:tcPr>
            <w:tcW w:w="2700" w:type="dxa"/>
          </w:tcPr>
          <w:p w14:paraId="1EE2EC71" w14:textId="77777777" w:rsidR="005C2266" w:rsidRDefault="00000000">
            <w:pPr>
              <w:rPr>
                <w:b/>
                <w:sz w:val="18"/>
                <w:szCs w:val="18"/>
              </w:rPr>
            </w:pPr>
            <w:r>
              <w:rPr>
                <w:b/>
                <w:sz w:val="13"/>
                <w:szCs w:val="13"/>
              </w:rPr>
              <w:t xml:space="preserve">11 </w:t>
            </w:r>
            <w:r>
              <w:rPr>
                <w:b/>
                <w:sz w:val="18"/>
                <w:szCs w:val="18"/>
              </w:rPr>
              <w:t>Reunión de Apoderados</w:t>
            </w:r>
          </w:p>
          <w:p w14:paraId="02957190" w14:textId="77777777" w:rsidR="005C2266" w:rsidRDefault="00000000">
            <w:pPr>
              <w:rPr>
                <w:b/>
                <w:sz w:val="15"/>
                <w:szCs w:val="15"/>
                <w:highlight w:val="yellow"/>
              </w:rPr>
            </w:pPr>
            <w:r>
              <w:rPr>
                <w:b/>
                <w:sz w:val="15"/>
                <w:szCs w:val="15"/>
                <w:highlight w:val="yellow"/>
              </w:rPr>
              <w:t>Evaluación Procesos MATEMÁTICA</w:t>
            </w:r>
          </w:p>
          <w:p w14:paraId="3A3251DE" w14:textId="77777777" w:rsidR="005C2266" w:rsidRDefault="005C2266">
            <w:pPr>
              <w:rPr>
                <w:b/>
                <w:sz w:val="13"/>
                <w:szCs w:val="13"/>
                <w:highlight w:val="yellow"/>
              </w:rPr>
            </w:pPr>
          </w:p>
        </w:tc>
        <w:tc>
          <w:tcPr>
            <w:tcW w:w="2805" w:type="dxa"/>
          </w:tcPr>
          <w:p w14:paraId="377B801A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12</w:t>
            </w:r>
          </w:p>
          <w:p w14:paraId="17EE36BF" w14:textId="77777777" w:rsidR="005C2266" w:rsidRDefault="005C2266">
            <w:pPr>
              <w:rPr>
                <w:b/>
                <w:sz w:val="13"/>
                <w:szCs w:val="13"/>
                <w:highlight w:val="green"/>
              </w:rPr>
            </w:pPr>
          </w:p>
          <w:p w14:paraId="28B6F3F0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0DB8FAA8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0A93A0FA" w14:textId="77777777">
        <w:trPr>
          <w:trHeight w:val="765"/>
        </w:trPr>
        <w:tc>
          <w:tcPr>
            <w:tcW w:w="1470" w:type="dxa"/>
            <w:vMerge/>
            <w:shd w:val="clear" w:color="auto" w:fill="D9D9D9"/>
          </w:tcPr>
          <w:p w14:paraId="774C703A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4A7A5C41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15</w:t>
            </w:r>
          </w:p>
          <w:p w14:paraId="5331F4C4" w14:textId="77777777" w:rsidR="005C2266" w:rsidRDefault="00000000">
            <w:pPr>
              <w:rPr>
                <w:b/>
                <w:sz w:val="13"/>
                <w:szCs w:val="13"/>
                <w:highlight w:val="green"/>
              </w:rPr>
            </w:pPr>
            <w:r>
              <w:rPr>
                <w:b/>
                <w:sz w:val="13"/>
                <w:szCs w:val="13"/>
                <w:highlight w:val="green"/>
              </w:rPr>
              <w:t>INGLÉS: QUIZ VERBS</w:t>
            </w:r>
          </w:p>
        </w:tc>
        <w:tc>
          <w:tcPr>
            <w:tcW w:w="2700" w:type="dxa"/>
          </w:tcPr>
          <w:p w14:paraId="3E87E429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16</w:t>
            </w:r>
          </w:p>
        </w:tc>
        <w:tc>
          <w:tcPr>
            <w:tcW w:w="2700" w:type="dxa"/>
          </w:tcPr>
          <w:p w14:paraId="7E48D461" w14:textId="77777777" w:rsidR="005C2266" w:rsidRDefault="00000000">
            <w:pPr>
              <w:rPr>
                <w:b/>
                <w:color w:val="FFFF00"/>
                <w:sz w:val="13"/>
                <w:szCs w:val="13"/>
                <w:shd w:val="clear" w:color="auto" w:fill="9900FF"/>
              </w:rPr>
            </w:pPr>
            <w:r>
              <w:rPr>
                <w:b/>
                <w:sz w:val="13"/>
                <w:szCs w:val="13"/>
              </w:rPr>
              <w:t xml:space="preserve">17 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</w:t>
            </w:r>
          </w:p>
          <w:p w14:paraId="4B088520" w14:textId="77777777" w:rsidR="005C2266" w:rsidRDefault="00000000">
            <w:pPr>
              <w:rPr>
                <w:b/>
                <w:sz w:val="13"/>
                <w:szCs w:val="13"/>
                <w:shd w:val="clear" w:color="auto" w:fill="9900FF"/>
              </w:rPr>
            </w:pP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EVALUACIÓN DE PROCESO 1. (TEXTO ARGUMENTATIVO</w:t>
            </w:r>
            <w:r>
              <w:rPr>
                <w:b/>
                <w:sz w:val="13"/>
                <w:szCs w:val="13"/>
                <w:shd w:val="clear" w:color="auto" w:fill="9900FF"/>
              </w:rPr>
              <w:t>)</w:t>
            </w:r>
          </w:p>
        </w:tc>
        <w:tc>
          <w:tcPr>
            <w:tcW w:w="2700" w:type="dxa"/>
          </w:tcPr>
          <w:p w14:paraId="20E7E814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18</w:t>
            </w:r>
          </w:p>
        </w:tc>
        <w:tc>
          <w:tcPr>
            <w:tcW w:w="2805" w:type="dxa"/>
          </w:tcPr>
          <w:p w14:paraId="7BBF1DBB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19</w:t>
            </w:r>
          </w:p>
          <w:p w14:paraId="6DE4804C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721ADD11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0B9FBFF4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0AE63A31" w14:textId="77777777">
        <w:trPr>
          <w:trHeight w:val="1320"/>
        </w:trPr>
        <w:tc>
          <w:tcPr>
            <w:tcW w:w="1470" w:type="dxa"/>
            <w:vMerge/>
            <w:shd w:val="clear" w:color="auto" w:fill="D9D9D9"/>
          </w:tcPr>
          <w:p w14:paraId="5C93462C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18F7FE66" w14:textId="77777777" w:rsidR="005C2266" w:rsidRDefault="00000000">
            <w:pPr>
              <w:rPr>
                <w:b/>
                <w:sz w:val="14"/>
                <w:szCs w:val="14"/>
              </w:rPr>
            </w:pPr>
            <w:r>
              <w:rPr>
                <w:b/>
                <w:sz w:val="13"/>
                <w:szCs w:val="13"/>
              </w:rPr>
              <w:t xml:space="preserve">22   </w:t>
            </w:r>
            <w:r>
              <w:rPr>
                <w:b/>
                <w:sz w:val="14"/>
                <w:szCs w:val="14"/>
              </w:rPr>
              <w:t>APLICACIÓN PRUEBAS BICENTENARIO LENGUAJE.</w:t>
            </w:r>
          </w:p>
          <w:p w14:paraId="7CE73E8E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4E57D3EF" w14:textId="77777777" w:rsidR="005C2266" w:rsidRDefault="00000000">
            <w:pPr>
              <w:rPr>
                <w:b/>
                <w:sz w:val="14"/>
                <w:szCs w:val="14"/>
              </w:rPr>
            </w:pPr>
            <w:r>
              <w:rPr>
                <w:b/>
                <w:sz w:val="13"/>
                <w:szCs w:val="13"/>
              </w:rPr>
              <w:t xml:space="preserve">23  </w:t>
            </w:r>
            <w:r>
              <w:rPr>
                <w:b/>
                <w:sz w:val="14"/>
                <w:szCs w:val="14"/>
              </w:rPr>
              <w:t>APLICACIÓN PRUEBAS BICENTENARIO LENGUAJE.</w:t>
            </w:r>
          </w:p>
          <w:p w14:paraId="1A6A4587" w14:textId="77777777" w:rsidR="005C2266" w:rsidRDefault="005C2266">
            <w:pPr>
              <w:rPr>
                <w:b/>
                <w:sz w:val="14"/>
                <w:szCs w:val="14"/>
                <w:shd w:val="clear" w:color="auto" w:fill="9900FF"/>
              </w:rPr>
            </w:pPr>
          </w:p>
          <w:p w14:paraId="79FA0D61" w14:textId="77777777" w:rsidR="005C2266" w:rsidRDefault="00000000">
            <w:pPr>
              <w:rPr>
                <w:b/>
                <w:color w:val="FFFF00"/>
                <w:sz w:val="14"/>
                <w:szCs w:val="14"/>
                <w:shd w:val="clear" w:color="auto" w:fill="9900FF"/>
              </w:rPr>
            </w:pPr>
            <w:r>
              <w:rPr>
                <w:b/>
                <w:sz w:val="14"/>
                <w:szCs w:val="14"/>
                <w:shd w:val="clear" w:color="auto" w:fill="9900FF"/>
              </w:rPr>
              <w:t xml:space="preserve"> </w:t>
            </w: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LENGUA Y LITERATURA</w:t>
            </w:r>
          </w:p>
          <w:p w14:paraId="08E02B11" w14:textId="77777777" w:rsidR="005C2266" w:rsidRDefault="00000000">
            <w:pPr>
              <w:rPr>
                <w:b/>
                <w:sz w:val="14"/>
                <w:szCs w:val="14"/>
                <w:shd w:val="clear" w:color="auto" w:fill="9900FF"/>
              </w:rPr>
            </w:pP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EVALUACIÓN LECTURA 1:POLÍTICA PARA AMADOR. Capítulo 8.Fernando Savater (español, 1947</w:t>
            </w:r>
            <w:r>
              <w:rPr>
                <w:b/>
                <w:sz w:val="14"/>
                <w:szCs w:val="14"/>
                <w:shd w:val="clear" w:color="auto" w:fill="9900FF"/>
              </w:rPr>
              <w:t>)</w:t>
            </w:r>
          </w:p>
        </w:tc>
        <w:tc>
          <w:tcPr>
            <w:tcW w:w="2700" w:type="dxa"/>
          </w:tcPr>
          <w:p w14:paraId="1AE0E326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3"/>
                <w:szCs w:val="13"/>
              </w:rPr>
              <w:t>24</w:t>
            </w:r>
            <w:r>
              <w:rPr>
                <w:b/>
                <w:sz w:val="14"/>
                <w:szCs w:val="14"/>
                <w:highlight w:val="white"/>
              </w:rPr>
              <w:t xml:space="preserve"> APLICACIÓN PRUEBAS BICENTENARIO</w:t>
            </w:r>
          </w:p>
          <w:p w14:paraId="4076F695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LENGUAJE.</w:t>
            </w:r>
          </w:p>
          <w:p w14:paraId="2EDE7A70" w14:textId="77777777" w:rsidR="005C2266" w:rsidRDefault="005C2266">
            <w:pPr>
              <w:rPr>
                <w:b/>
                <w:sz w:val="14"/>
                <w:szCs w:val="14"/>
                <w:highlight w:val="white"/>
              </w:rPr>
            </w:pPr>
          </w:p>
          <w:p w14:paraId="280BD908" w14:textId="77777777" w:rsidR="005C2266" w:rsidRDefault="0000000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FÍSICA.- Problemas de MRUV y Aplicaciones</w:t>
            </w:r>
          </w:p>
        </w:tc>
        <w:tc>
          <w:tcPr>
            <w:tcW w:w="2700" w:type="dxa"/>
          </w:tcPr>
          <w:p w14:paraId="6991C02D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3"/>
                <w:szCs w:val="13"/>
              </w:rPr>
              <w:t xml:space="preserve">25  </w:t>
            </w: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1786680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4"/>
                <w:szCs w:val="14"/>
                <w:highlight w:val="white"/>
              </w:rPr>
              <w:t>LENGUAJE.</w:t>
            </w:r>
          </w:p>
          <w:p w14:paraId="1A507FD3" w14:textId="77777777" w:rsidR="005C2266" w:rsidRDefault="00000000">
            <w:pPr>
              <w:rPr>
                <w:b/>
                <w:color w:val="FFFF00"/>
                <w:sz w:val="14"/>
                <w:szCs w:val="14"/>
                <w:shd w:val="clear" w:color="auto" w:fill="9900FF"/>
              </w:rPr>
            </w:pPr>
            <w:r>
              <w:rPr>
                <w:b/>
                <w:sz w:val="14"/>
                <w:szCs w:val="14"/>
                <w:shd w:val="clear" w:color="auto" w:fill="9900FF"/>
              </w:rPr>
              <w:t xml:space="preserve"> </w:t>
            </w: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LENGUA Y LITERATURA</w:t>
            </w:r>
          </w:p>
          <w:p w14:paraId="1D44817E" w14:textId="77777777" w:rsidR="005C2266" w:rsidRDefault="00000000">
            <w:pPr>
              <w:rPr>
                <w:b/>
                <w:color w:val="FFFF00"/>
                <w:sz w:val="14"/>
                <w:szCs w:val="14"/>
                <w:shd w:val="clear" w:color="auto" w:fill="9900FF"/>
              </w:rPr>
            </w:pP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EVALUACIÓN LECTURA 1:POLÍTICA PARA AMADOR. Capítulo 8.Fernando Savater (español, 1947)</w:t>
            </w:r>
          </w:p>
          <w:p w14:paraId="68288F52" w14:textId="77777777" w:rsidR="005C2266" w:rsidRDefault="005C2266">
            <w:pPr>
              <w:rPr>
                <w:b/>
                <w:sz w:val="14"/>
                <w:szCs w:val="14"/>
                <w:highlight w:val="yellow"/>
              </w:rPr>
            </w:pPr>
          </w:p>
        </w:tc>
        <w:tc>
          <w:tcPr>
            <w:tcW w:w="2805" w:type="dxa"/>
          </w:tcPr>
          <w:p w14:paraId="770F20BE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3"/>
                <w:szCs w:val="13"/>
              </w:rPr>
              <w:t xml:space="preserve">26 </w:t>
            </w: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1A67FEB4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4"/>
                <w:szCs w:val="14"/>
                <w:highlight w:val="white"/>
              </w:rPr>
              <w:t>LENGUAJE.</w:t>
            </w:r>
          </w:p>
          <w:p w14:paraId="22A3059A" w14:textId="77777777" w:rsidR="005C2266" w:rsidRDefault="00000000">
            <w:pPr>
              <w:rPr>
                <w:b/>
                <w:sz w:val="13"/>
                <w:szCs w:val="13"/>
                <w:highlight w:val="green"/>
              </w:rPr>
            </w:pPr>
            <w:r>
              <w:rPr>
                <w:b/>
                <w:sz w:val="13"/>
                <w:szCs w:val="13"/>
                <w:highlight w:val="green"/>
              </w:rPr>
              <w:t>INGLÉS: EVALUACIÓN HABILIDAD 1  (40%)</w:t>
            </w:r>
          </w:p>
          <w:p w14:paraId="631A9FFD" w14:textId="77777777" w:rsidR="005C2266" w:rsidRDefault="00000000">
            <w:pPr>
              <w:rPr>
                <w:b/>
                <w:sz w:val="7"/>
                <w:szCs w:val="7"/>
              </w:rPr>
            </w:pPr>
            <w:r>
              <w:rPr>
                <w:rFonts w:ascii="Roboto" w:eastAsia="Roboto" w:hAnsi="Roboto" w:cs="Roboto"/>
                <w:b/>
                <w:sz w:val="14"/>
                <w:szCs w:val="14"/>
                <w:highlight w:val="white"/>
              </w:rPr>
              <w:t>TECNOLOGÍA. Evaluación de proceso 1" Idea de Negocio Formulario" 20%</w:t>
            </w:r>
          </w:p>
          <w:p w14:paraId="0F788BD9" w14:textId="77777777" w:rsidR="005C2266" w:rsidRDefault="00000000">
            <w:pPr>
              <w:rPr>
                <w:b/>
                <w:color w:val="FFFF00"/>
                <w:sz w:val="14"/>
                <w:szCs w:val="14"/>
                <w:shd w:val="clear" w:color="auto" w:fill="9900FF"/>
              </w:rPr>
            </w:pP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 xml:space="preserve"> LENGUA Y LITERATURA</w:t>
            </w:r>
          </w:p>
          <w:p w14:paraId="1E99BCA1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EVALUACIÓN LECTURA 1:POLÍTICA PARA AMADOR. Capítulo 8.Fernando Savater (español, 1947</w:t>
            </w:r>
            <w:r>
              <w:rPr>
                <w:b/>
                <w:sz w:val="14"/>
                <w:szCs w:val="14"/>
                <w:shd w:val="clear" w:color="auto" w:fill="9900FF"/>
              </w:rPr>
              <w:t>)</w:t>
            </w:r>
          </w:p>
        </w:tc>
      </w:tr>
      <w:tr w:rsidR="005C2266" w14:paraId="73D23D5F" w14:textId="77777777">
        <w:trPr>
          <w:trHeight w:val="1321"/>
        </w:trPr>
        <w:tc>
          <w:tcPr>
            <w:tcW w:w="1470" w:type="dxa"/>
            <w:vMerge/>
            <w:shd w:val="clear" w:color="auto" w:fill="D9D9D9"/>
          </w:tcPr>
          <w:p w14:paraId="3D532B24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3AAAC68A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3"/>
                <w:szCs w:val="13"/>
              </w:rPr>
              <w:t xml:space="preserve">29 </w:t>
            </w: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448F7A65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MATEMÁTICA.</w:t>
            </w:r>
          </w:p>
          <w:p w14:paraId="4F573B7F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609269ED" w14:textId="77777777" w:rsidR="005C2266" w:rsidRDefault="00000000">
            <w:pPr>
              <w:rPr>
                <w:b/>
                <w:sz w:val="13"/>
                <w:szCs w:val="13"/>
                <w:highlight w:val="cyan"/>
              </w:rPr>
            </w:pPr>
            <w:r>
              <w:rPr>
                <w:b/>
                <w:sz w:val="13"/>
                <w:szCs w:val="13"/>
                <w:highlight w:val="yellow"/>
              </w:rPr>
              <w:t xml:space="preserve">BIOLOGIA: REPRODUCCIÓN CELULAR                         </w:t>
            </w:r>
            <w:r>
              <w:rPr>
                <w:b/>
                <w:sz w:val="13"/>
                <w:szCs w:val="13"/>
                <w:highlight w:val="cyan"/>
              </w:rPr>
              <w:t>TALLER DE FORMACIÓN CIUDADANA  1 ACTIVIDAD DE PROCESO (20%)</w:t>
            </w:r>
          </w:p>
        </w:tc>
        <w:tc>
          <w:tcPr>
            <w:tcW w:w="2700" w:type="dxa"/>
          </w:tcPr>
          <w:p w14:paraId="6BF68D6D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3"/>
                <w:szCs w:val="13"/>
              </w:rPr>
              <w:t>3</w:t>
            </w:r>
            <w:r>
              <w:rPr>
                <w:b/>
                <w:sz w:val="13"/>
                <w:szCs w:val="13"/>
                <w:highlight w:val="white"/>
              </w:rPr>
              <w:t xml:space="preserve"> </w:t>
            </w: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6C9C70C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4"/>
                <w:szCs w:val="14"/>
                <w:highlight w:val="white"/>
              </w:rPr>
              <w:t>MATEMÁTICA.</w:t>
            </w:r>
          </w:p>
          <w:p w14:paraId="489E7427" w14:textId="77777777" w:rsidR="005C2266" w:rsidRDefault="00000000">
            <w:pPr>
              <w:rPr>
                <w:b/>
                <w:color w:val="FFFF00"/>
                <w:sz w:val="14"/>
                <w:szCs w:val="14"/>
                <w:shd w:val="clear" w:color="auto" w:fill="9900FF"/>
              </w:rPr>
            </w:pPr>
            <w:r>
              <w:rPr>
                <w:b/>
                <w:sz w:val="13"/>
                <w:szCs w:val="13"/>
              </w:rPr>
              <w:t xml:space="preserve"> </w:t>
            </w:r>
            <w:r>
              <w:rPr>
                <w:b/>
                <w:sz w:val="14"/>
                <w:szCs w:val="14"/>
                <w:shd w:val="clear" w:color="auto" w:fill="9900FF"/>
              </w:rPr>
              <w:t xml:space="preserve"> </w:t>
            </w: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LENGUA Y LITERATURA</w:t>
            </w:r>
          </w:p>
          <w:p w14:paraId="01DAE67F" w14:textId="77777777" w:rsidR="005C2266" w:rsidRDefault="00000000">
            <w:pPr>
              <w:rPr>
                <w:b/>
                <w:color w:val="FFFF00"/>
                <w:sz w:val="14"/>
                <w:szCs w:val="14"/>
                <w:shd w:val="clear" w:color="auto" w:fill="9900FF"/>
              </w:rPr>
            </w:pP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EVALUACIÓN LECTURA 1:POLÍTICA PARA AMADOR. Capítulo 8.Fernando Savater (español, 1947)</w:t>
            </w:r>
          </w:p>
          <w:p w14:paraId="45C93FF2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54A70E64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27DFFD41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3"/>
                <w:szCs w:val="13"/>
              </w:rPr>
              <w:t>31</w:t>
            </w:r>
            <w:r>
              <w:rPr>
                <w:b/>
                <w:sz w:val="14"/>
                <w:szCs w:val="14"/>
              </w:rPr>
              <w:t xml:space="preserve"> </w:t>
            </w: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570361CE" w14:textId="77777777" w:rsidR="005C2266" w:rsidRDefault="00000000">
            <w:pPr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  <w:highlight w:val="white"/>
              </w:rPr>
              <w:t>MATEMÁTICA.</w:t>
            </w:r>
          </w:p>
          <w:p w14:paraId="37CC08B5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  <w:highlight w:val="yellow"/>
              </w:rPr>
              <w:t>Evaluación Procesos MATEMÁTICA</w:t>
            </w:r>
          </w:p>
          <w:p w14:paraId="2976DEAC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50493AEF" w14:textId="77777777" w:rsidR="005C2266" w:rsidRDefault="00000000">
            <w:pPr>
              <w:rPr>
                <w:b/>
                <w:color w:val="FFFF00"/>
                <w:sz w:val="14"/>
                <w:szCs w:val="14"/>
                <w:shd w:val="clear" w:color="auto" w:fill="9900FF"/>
              </w:rPr>
            </w:pP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 xml:space="preserve"> LENGUA Y LITERATURA</w:t>
            </w:r>
          </w:p>
          <w:p w14:paraId="2466C37C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color w:val="FFFF00"/>
                <w:sz w:val="14"/>
                <w:szCs w:val="14"/>
                <w:shd w:val="clear" w:color="auto" w:fill="9900FF"/>
              </w:rPr>
              <w:t>EVALUACIÓN LECTURA 1:POLÍTICA PARA AMADOR. Capítulo 8.Fernando Savater (español, 1947</w:t>
            </w:r>
            <w:r>
              <w:rPr>
                <w:b/>
                <w:sz w:val="14"/>
                <w:szCs w:val="14"/>
                <w:shd w:val="clear" w:color="auto" w:fill="9900FF"/>
              </w:rPr>
              <w:t>)</w:t>
            </w:r>
          </w:p>
        </w:tc>
        <w:tc>
          <w:tcPr>
            <w:tcW w:w="2700" w:type="dxa"/>
          </w:tcPr>
          <w:p w14:paraId="15662BAA" w14:textId="77777777" w:rsidR="005C2266" w:rsidRDefault="00000000">
            <w:pPr>
              <w:rPr>
                <w:b/>
                <w:color w:val="0432FF"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167ED9F7" wp14:editId="1B7CA802">
                      <wp:simplePos x="0" y="0"/>
                      <wp:positionH relativeFrom="column">
                        <wp:posOffset>-25399</wp:posOffset>
                      </wp:positionH>
                      <wp:positionV relativeFrom="paragraph">
                        <wp:posOffset>0</wp:posOffset>
                      </wp:positionV>
                      <wp:extent cx="1676400" cy="514350"/>
                      <wp:effectExtent l="0" t="0" r="0" b="0"/>
                      <wp:wrapNone/>
                      <wp:docPr id="27" name="Conector recto de flecha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512563" y="3527588"/>
                                <a:ext cx="1666875" cy="5048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-25399</wp:posOffset>
                      </wp:positionH>
                      <wp:positionV relativeFrom="paragraph">
                        <wp:posOffset>0</wp:posOffset>
                      </wp:positionV>
                      <wp:extent cx="1676400" cy="514350"/>
                      <wp:effectExtent b="0" l="0" r="0" t="0"/>
                      <wp:wrapNone/>
                      <wp:docPr id="27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76400" cy="5143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18460EF3" wp14:editId="52B838EC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12700</wp:posOffset>
                      </wp:positionV>
                      <wp:extent cx="1733550" cy="485775"/>
                      <wp:effectExtent l="0" t="0" r="0" b="0"/>
                      <wp:wrapNone/>
                      <wp:docPr id="26" name="Conector recto de flecha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483988" y="3541875"/>
                                <a:ext cx="1724025" cy="476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12700</wp:posOffset>
                      </wp:positionV>
                      <wp:extent cx="1733550" cy="485775"/>
                      <wp:effectExtent b="0" l="0" r="0" t="0"/>
                      <wp:wrapNone/>
                      <wp:docPr id="26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33550" cy="48577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805" w:type="dxa"/>
          </w:tcPr>
          <w:p w14:paraId="0BA5D467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0D04FA1C" w14:textId="77777777">
        <w:trPr>
          <w:trHeight w:val="525"/>
        </w:trPr>
        <w:tc>
          <w:tcPr>
            <w:tcW w:w="1470" w:type="dxa"/>
            <w:vMerge w:val="restart"/>
            <w:shd w:val="clear" w:color="auto" w:fill="D9D9D9"/>
          </w:tcPr>
          <w:p w14:paraId="63894A10" w14:textId="77777777" w:rsidR="005C2266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SEPTIEMBRE</w:t>
            </w:r>
          </w:p>
        </w:tc>
        <w:tc>
          <w:tcPr>
            <w:tcW w:w="2700" w:type="dxa"/>
          </w:tcPr>
          <w:p w14:paraId="24EB3F06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hidden="0" allowOverlap="1" wp14:anchorId="006C9BDE" wp14:editId="61A436DD">
                      <wp:simplePos x="0" y="0"/>
                      <wp:positionH relativeFrom="column">
                        <wp:posOffset>-88899</wp:posOffset>
                      </wp:positionH>
                      <wp:positionV relativeFrom="paragraph">
                        <wp:posOffset>0</wp:posOffset>
                      </wp:positionV>
                      <wp:extent cx="1733550" cy="409575"/>
                      <wp:effectExtent l="0" t="0" r="0" b="0"/>
                      <wp:wrapNone/>
                      <wp:docPr id="17" name="Conector recto de flecha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483988" y="3579975"/>
                                <a:ext cx="1724025" cy="4000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-88899</wp:posOffset>
                      </wp:positionH>
                      <wp:positionV relativeFrom="paragraph">
                        <wp:posOffset>0</wp:posOffset>
                      </wp:positionV>
                      <wp:extent cx="1733550" cy="409575"/>
                      <wp:effectExtent b="0" l="0" r="0" t="0"/>
                      <wp:wrapNone/>
                      <wp:docPr id="17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33550" cy="40957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700" w:type="dxa"/>
          </w:tcPr>
          <w:p w14:paraId="6FDDA2A4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hidden="0" allowOverlap="1" wp14:anchorId="73D9A45C" wp14:editId="7F834E2F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66875" cy="390525"/>
                      <wp:effectExtent l="0" t="0" r="0" b="0"/>
                      <wp:wrapNone/>
                      <wp:docPr id="23" name="Conector recto de flecha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517325" y="3589500"/>
                                <a:ext cx="1657350" cy="381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66875" cy="390525"/>
                      <wp:effectExtent b="0" l="0" r="0" t="0"/>
                      <wp:wrapNone/>
                      <wp:docPr id="23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66875" cy="3905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24B56923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5E8F2B6B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581A18E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491F9DD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hidden="0" allowOverlap="1" wp14:anchorId="6B5B6F83" wp14:editId="2DD1D9F8">
                      <wp:simplePos x="0" y="0"/>
                      <wp:positionH relativeFrom="column">
                        <wp:posOffset>-101599</wp:posOffset>
                      </wp:positionH>
                      <wp:positionV relativeFrom="paragraph">
                        <wp:posOffset>0</wp:posOffset>
                      </wp:positionV>
                      <wp:extent cx="1704975" cy="400050"/>
                      <wp:effectExtent l="0" t="0" r="0" b="0"/>
                      <wp:wrapNone/>
                      <wp:docPr id="24" name="Conector recto de flecha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4498275" y="3584738"/>
                                <a:ext cx="1695450" cy="390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-101599</wp:posOffset>
                      </wp:positionH>
                      <wp:positionV relativeFrom="paragraph">
                        <wp:posOffset>0</wp:posOffset>
                      </wp:positionV>
                      <wp:extent cx="1704975" cy="400050"/>
                      <wp:effectExtent b="0" l="0" r="0" t="0"/>
                      <wp:wrapNone/>
                      <wp:docPr id="24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04975" cy="4000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700" w:type="dxa"/>
          </w:tcPr>
          <w:p w14:paraId="5CF68E4D" w14:textId="77777777" w:rsidR="005C2266" w:rsidRDefault="00000000">
            <w:pPr>
              <w:rPr>
                <w:b/>
                <w:sz w:val="13"/>
                <w:szCs w:val="13"/>
                <w:shd w:val="clear" w:color="auto" w:fill="D9D2E9"/>
              </w:rPr>
            </w:pPr>
            <w:r>
              <w:rPr>
                <w:b/>
                <w:sz w:val="13"/>
                <w:szCs w:val="13"/>
              </w:rPr>
              <w:t>1</w:t>
            </w:r>
            <w:r>
              <w:rPr>
                <w:b/>
                <w:sz w:val="14"/>
                <w:szCs w:val="14"/>
              </w:rPr>
              <w:t xml:space="preserve"> </w:t>
            </w:r>
            <w:r>
              <w:rPr>
                <w:b/>
                <w:sz w:val="14"/>
                <w:szCs w:val="14"/>
                <w:shd w:val="clear" w:color="auto" w:fill="D9D2E9"/>
              </w:rPr>
              <w:t>LICEO OCUPADO POR PLEBISCITO DE SALIDA.</w:t>
            </w:r>
          </w:p>
        </w:tc>
        <w:tc>
          <w:tcPr>
            <w:tcW w:w="2805" w:type="dxa"/>
          </w:tcPr>
          <w:p w14:paraId="79BE1A54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</w:t>
            </w:r>
            <w:r>
              <w:rPr>
                <w:b/>
                <w:sz w:val="14"/>
                <w:szCs w:val="14"/>
              </w:rPr>
              <w:t xml:space="preserve"> </w:t>
            </w:r>
            <w:r>
              <w:rPr>
                <w:b/>
                <w:sz w:val="14"/>
                <w:szCs w:val="14"/>
                <w:shd w:val="clear" w:color="auto" w:fill="D9D2E9"/>
              </w:rPr>
              <w:t>LICEO OCUPADO POR PLEBISCITO DE SALIDA.</w:t>
            </w:r>
          </w:p>
        </w:tc>
      </w:tr>
      <w:tr w:rsidR="005C2266" w14:paraId="5EE98BAD" w14:textId="77777777">
        <w:trPr>
          <w:trHeight w:val="667"/>
        </w:trPr>
        <w:tc>
          <w:tcPr>
            <w:tcW w:w="1470" w:type="dxa"/>
            <w:vMerge/>
            <w:shd w:val="clear" w:color="auto" w:fill="D9D9D9"/>
          </w:tcPr>
          <w:p w14:paraId="12FBC5BD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5FDD94A9" w14:textId="77777777" w:rsidR="005C2266" w:rsidRDefault="00000000">
            <w:pPr>
              <w:rPr>
                <w:b/>
                <w:sz w:val="13"/>
                <w:szCs w:val="13"/>
                <w:shd w:val="clear" w:color="auto" w:fill="D9D2E9"/>
              </w:rPr>
            </w:pPr>
            <w:r>
              <w:rPr>
                <w:b/>
                <w:sz w:val="13"/>
                <w:szCs w:val="13"/>
              </w:rPr>
              <w:t xml:space="preserve">5 </w:t>
            </w:r>
            <w:r>
              <w:rPr>
                <w:b/>
                <w:sz w:val="14"/>
                <w:szCs w:val="14"/>
                <w:shd w:val="clear" w:color="auto" w:fill="D9D2E9"/>
              </w:rPr>
              <w:t>LICEO OCUPADO POR PLEBISCITO DE SALIDA.</w:t>
            </w:r>
          </w:p>
        </w:tc>
        <w:tc>
          <w:tcPr>
            <w:tcW w:w="2700" w:type="dxa"/>
          </w:tcPr>
          <w:p w14:paraId="529D0FA7" w14:textId="77777777" w:rsidR="005C2266" w:rsidRDefault="00000000">
            <w:pPr>
              <w:rPr>
                <w:b/>
                <w:sz w:val="13"/>
                <w:szCs w:val="13"/>
                <w:shd w:val="clear" w:color="auto" w:fill="D9D2E9"/>
              </w:rPr>
            </w:pPr>
            <w:r>
              <w:rPr>
                <w:b/>
                <w:sz w:val="13"/>
                <w:szCs w:val="13"/>
              </w:rPr>
              <w:t xml:space="preserve">6 </w:t>
            </w:r>
            <w:r>
              <w:rPr>
                <w:b/>
                <w:sz w:val="13"/>
                <w:szCs w:val="13"/>
                <w:shd w:val="clear" w:color="auto" w:fill="D9D2E9"/>
              </w:rPr>
              <w:t>LICEO</w:t>
            </w:r>
            <w:r>
              <w:rPr>
                <w:b/>
                <w:sz w:val="14"/>
                <w:szCs w:val="14"/>
                <w:shd w:val="clear" w:color="auto" w:fill="D9D2E9"/>
              </w:rPr>
              <w:t xml:space="preserve"> OCUPADO POR PLEBISCITO DE SALIDA.</w:t>
            </w:r>
          </w:p>
          <w:p w14:paraId="6E6E67F6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1C973098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6F30042B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201CD45E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0D0BDF9C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MATEMÁTICA.</w:t>
            </w:r>
          </w:p>
        </w:tc>
        <w:tc>
          <w:tcPr>
            <w:tcW w:w="2700" w:type="dxa"/>
          </w:tcPr>
          <w:p w14:paraId="1B8E25C3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374B6542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MATEMÁTICA.</w:t>
            </w:r>
          </w:p>
        </w:tc>
        <w:tc>
          <w:tcPr>
            <w:tcW w:w="2805" w:type="dxa"/>
          </w:tcPr>
          <w:p w14:paraId="62787063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APLICACIÓN PRUEBAS BICENTENARIO</w:t>
            </w:r>
          </w:p>
          <w:p w14:paraId="417C76E2" w14:textId="77777777" w:rsidR="005C2266" w:rsidRDefault="00000000">
            <w:pPr>
              <w:rPr>
                <w:b/>
                <w:sz w:val="14"/>
                <w:szCs w:val="14"/>
                <w:highlight w:val="white"/>
              </w:rPr>
            </w:pPr>
            <w:r>
              <w:rPr>
                <w:b/>
                <w:sz w:val="14"/>
                <w:szCs w:val="14"/>
                <w:highlight w:val="white"/>
              </w:rPr>
              <w:t>MATEMÁTICA.</w:t>
            </w:r>
          </w:p>
        </w:tc>
      </w:tr>
      <w:tr w:rsidR="005C2266" w14:paraId="7B876EAF" w14:textId="77777777">
        <w:trPr>
          <w:trHeight w:val="288"/>
        </w:trPr>
        <w:tc>
          <w:tcPr>
            <w:tcW w:w="1470" w:type="dxa"/>
            <w:vMerge/>
            <w:shd w:val="clear" w:color="auto" w:fill="D9D9D9"/>
          </w:tcPr>
          <w:p w14:paraId="40A041F1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5F0E891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12</w:t>
            </w:r>
          </w:p>
        </w:tc>
        <w:tc>
          <w:tcPr>
            <w:tcW w:w="2700" w:type="dxa"/>
          </w:tcPr>
          <w:p w14:paraId="4BAD8587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13 </w:t>
            </w:r>
            <w:r>
              <w:rPr>
                <w:b/>
                <w:sz w:val="18"/>
                <w:szCs w:val="18"/>
              </w:rPr>
              <w:t>GALA FOLCLÓRICA</w:t>
            </w:r>
          </w:p>
          <w:p w14:paraId="5AE86DE6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21CCF2F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14 </w:t>
            </w:r>
            <w:r>
              <w:rPr>
                <w:b/>
                <w:color w:val="C55911"/>
                <w:sz w:val="18"/>
                <w:szCs w:val="18"/>
              </w:rPr>
              <w:t>ANIVERSARIO</w:t>
            </w:r>
          </w:p>
        </w:tc>
        <w:tc>
          <w:tcPr>
            <w:tcW w:w="2700" w:type="dxa"/>
          </w:tcPr>
          <w:p w14:paraId="4E90A79F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15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color w:val="C55911"/>
                <w:sz w:val="18"/>
                <w:szCs w:val="18"/>
              </w:rPr>
              <w:t>ANIVERSARIO</w:t>
            </w:r>
          </w:p>
        </w:tc>
        <w:tc>
          <w:tcPr>
            <w:tcW w:w="2805" w:type="dxa"/>
          </w:tcPr>
          <w:p w14:paraId="1E7B4EB6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16 </w:t>
            </w:r>
          </w:p>
        </w:tc>
      </w:tr>
      <w:tr w:rsidR="005C2266" w14:paraId="06B27B77" w14:textId="77777777">
        <w:trPr>
          <w:trHeight w:val="334"/>
        </w:trPr>
        <w:tc>
          <w:tcPr>
            <w:tcW w:w="1470" w:type="dxa"/>
            <w:vMerge/>
            <w:shd w:val="clear" w:color="auto" w:fill="D9D9D9"/>
          </w:tcPr>
          <w:p w14:paraId="15AE3639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5762EBEB" w14:textId="77777777" w:rsidR="005C2266" w:rsidRDefault="00000000">
            <w:pPr>
              <w:rPr>
                <w:b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19 FERIADO FIESTAS PATRIAS</w:t>
            </w:r>
          </w:p>
        </w:tc>
        <w:tc>
          <w:tcPr>
            <w:tcW w:w="2700" w:type="dxa"/>
          </w:tcPr>
          <w:p w14:paraId="09016D97" w14:textId="77777777" w:rsidR="005C2266" w:rsidRDefault="00000000">
            <w:pPr>
              <w:rPr>
                <w:b/>
                <w:color w:val="0432FF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20 </w:t>
            </w:r>
            <w:r>
              <w:rPr>
                <w:b/>
                <w:color w:val="FF0000"/>
                <w:sz w:val="18"/>
                <w:szCs w:val="18"/>
              </w:rPr>
              <w:t>VACACIONES FIESTAS PATRIAS</w:t>
            </w:r>
          </w:p>
          <w:p w14:paraId="16D5FDD1" w14:textId="77777777" w:rsidR="005C2266" w:rsidRDefault="005C2266">
            <w:pPr>
              <w:jc w:val="both"/>
              <w:rPr>
                <w:b/>
                <w:color w:val="0432FF"/>
                <w:sz w:val="18"/>
                <w:szCs w:val="18"/>
              </w:rPr>
            </w:pPr>
          </w:p>
        </w:tc>
        <w:tc>
          <w:tcPr>
            <w:tcW w:w="2700" w:type="dxa"/>
          </w:tcPr>
          <w:p w14:paraId="2A770B1A" w14:textId="77777777" w:rsidR="005C2266" w:rsidRDefault="00000000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21 </w:t>
            </w:r>
            <w:r>
              <w:rPr>
                <w:b/>
                <w:color w:val="FF0000"/>
                <w:sz w:val="18"/>
                <w:szCs w:val="18"/>
              </w:rPr>
              <w:t>VACACIONES FIESTAS PATRIAS</w:t>
            </w:r>
          </w:p>
          <w:p w14:paraId="33F1A58F" w14:textId="77777777" w:rsidR="005C2266" w:rsidRDefault="005C2266">
            <w:pPr>
              <w:rPr>
                <w:b/>
                <w:sz w:val="18"/>
                <w:szCs w:val="18"/>
              </w:rPr>
            </w:pPr>
          </w:p>
        </w:tc>
        <w:tc>
          <w:tcPr>
            <w:tcW w:w="2700" w:type="dxa"/>
          </w:tcPr>
          <w:p w14:paraId="586932DE" w14:textId="77777777" w:rsidR="005C2266" w:rsidRDefault="00000000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22 VACACIONES FIESTAS PATRIAS</w:t>
            </w:r>
          </w:p>
          <w:p w14:paraId="56D15945" w14:textId="77777777" w:rsidR="005C2266" w:rsidRDefault="005C2266">
            <w:pPr>
              <w:rPr>
                <w:b/>
                <w:sz w:val="18"/>
                <w:szCs w:val="18"/>
              </w:rPr>
            </w:pPr>
          </w:p>
        </w:tc>
        <w:tc>
          <w:tcPr>
            <w:tcW w:w="2805" w:type="dxa"/>
          </w:tcPr>
          <w:p w14:paraId="385A981D" w14:textId="77777777" w:rsidR="005C2266" w:rsidRDefault="00000000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>23 VACACIONES FIESTAS PATRIAS</w:t>
            </w:r>
          </w:p>
          <w:p w14:paraId="068A6788" w14:textId="77777777" w:rsidR="005C2266" w:rsidRDefault="005C2266">
            <w:pPr>
              <w:rPr>
                <w:b/>
                <w:sz w:val="18"/>
                <w:szCs w:val="18"/>
              </w:rPr>
            </w:pPr>
          </w:p>
        </w:tc>
      </w:tr>
      <w:tr w:rsidR="005C2266" w14:paraId="21FF42CD" w14:textId="77777777">
        <w:trPr>
          <w:trHeight w:val="703"/>
        </w:trPr>
        <w:tc>
          <w:tcPr>
            <w:tcW w:w="1470" w:type="dxa"/>
            <w:shd w:val="clear" w:color="auto" w:fill="D9D9D9"/>
          </w:tcPr>
          <w:p w14:paraId="08373A68" w14:textId="77777777" w:rsidR="005C2266" w:rsidRDefault="005C22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14:paraId="49C867C5" w14:textId="77777777" w:rsidR="005C2266" w:rsidRDefault="005C22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700" w:type="dxa"/>
          </w:tcPr>
          <w:p w14:paraId="2841CF0E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7FB1016E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26</w:t>
            </w:r>
          </w:p>
          <w:p w14:paraId="4490E5C0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05CADC48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52716E5A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27</w:t>
            </w:r>
          </w:p>
        </w:tc>
        <w:tc>
          <w:tcPr>
            <w:tcW w:w="2700" w:type="dxa"/>
          </w:tcPr>
          <w:p w14:paraId="64A3556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28</w:t>
            </w:r>
          </w:p>
        </w:tc>
        <w:tc>
          <w:tcPr>
            <w:tcW w:w="2700" w:type="dxa"/>
          </w:tcPr>
          <w:p w14:paraId="690F262E" w14:textId="77777777" w:rsidR="005C2266" w:rsidRDefault="00000000">
            <w:pPr>
              <w:rPr>
                <w:b/>
                <w:sz w:val="15"/>
                <w:szCs w:val="15"/>
                <w:highlight w:val="yellow"/>
              </w:rPr>
            </w:pPr>
            <w:r>
              <w:rPr>
                <w:b/>
                <w:sz w:val="13"/>
                <w:szCs w:val="13"/>
              </w:rPr>
              <w:t>29</w:t>
            </w:r>
            <w:r>
              <w:rPr>
                <w:b/>
                <w:sz w:val="15"/>
                <w:szCs w:val="15"/>
              </w:rPr>
              <w:t xml:space="preserve"> </w:t>
            </w:r>
            <w:r>
              <w:rPr>
                <w:b/>
                <w:sz w:val="15"/>
                <w:szCs w:val="15"/>
                <w:highlight w:val="yellow"/>
              </w:rPr>
              <w:t>BIOLOGÍA :REPRODUCCIÓN CELULAR</w:t>
            </w:r>
          </w:p>
        </w:tc>
        <w:tc>
          <w:tcPr>
            <w:tcW w:w="2805" w:type="dxa"/>
          </w:tcPr>
          <w:p w14:paraId="0538988B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30</w:t>
            </w:r>
          </w:p>
          <w:p w14:paraId="6740BA33" w14:textId="77777777" w:rsidR="005C2266" w:rsidRDefault="00000000">
            <w:pPr>
              <w:rPr>
                <w:b/>
                <w:sz w:val="15"/>
                <w:szCs w:val="15"/>
                <w:highlight w:val="yellow"/>
              </w:rPr>
            </w:pPr>
            <w:r>
              <w:rPr>
                <w:b/>
                <w:sz w:val="15"/>
                <w:szCs w:val="15"/>
                <w:highlight w:val="yellow"/>
              </w:rPr>
              <w:t>Evaluación Final  MATEMÁTICA</w:t>
            </w:r>
          </w:p>
          <w:p w14:paraId="39342F16" w14:textId="77777777" w:rsidR="005C2266" w:rsidRDefault="00000000">
            <w:pPr>
              <w:rPr>
                <w:b/>
                <w:sz w:val="15"/>
                <w:szCs w:val="15"/>
                <w:highlight w:val="green"/>
              </w:rPr>
            </w:pPr>
            <w:r>
              <w:rPr>
                <w:b/>
                <w:sz w:val="15"/>
                <w:szCs w:val="15"/>
                <w:highlight w:val="green"/>
              </w:rPr>
              <w:t>INGLÉS: EVALUACIÓN HABILIDAD 2 (40%)</w:t>
            </w:r>
          </w:p>
        </w:tc>
      </w:tr>
    </w:tbl>
    <w:p w14:paraId="58B263D9" w14:textId="77777777" w:rsidR="005C2266" w:rsidRDefault="005C2266">
      <w:pPr>
        <w:rPr>
          <w:b/>
        </w:rPr>
      </w:pPr>
    </w:p>
    <w:p w14:paraId="4EAD7092" w14:textId="77777777" w:rsidR="005C2266" w:rsidRDefault="005C2266">
      <w:pPr>
        <w:rPr>
          <w:b/>
        </w:rPr>
      </w:pPr>
    </w:p>
    <w:p w14:paraId="6EC46ABA" w14:textId="77777777" w:rsidR="005C2266" w:rsidRDefault="005C2266">
      <w:pPr>
        <w:rPr>
          <w:b/>
        </w:rPr>
      </w:pPr>
    </w:p>
    <w:tbl>
      <w:tblPr>
        <w:tblStyle w:val="a0"/>
        <w:tblW w:w="14805" w:type="dxa"/>
        <w:tblInd w:w="-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70"/>
        <w:gridCol w:w="2685"/>
        <w:gridCol w:w="2700"/>
        <w:gridCol w:w="2700"/>
        <w:gridCol w:w="2700"/>
        <w:gridCol w:w="2550"/>
      </w:tblGrid>
      <w:tr w:rsidR="005C2266" w14:paraId="5AC9F3CF" w14:textId="77777777">
        <w:tc>
          <w:tcPr>
            <w:tcW w:w="1470" w:type="dxa"/>
            <w:shd w:val="clear" w:color="auto" w:fill="B4C6E7"/>
          </w:tcPr>
          <w:p w14:paraId="003F4BAC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685" w:type="dxa"/>
            <w:shd w:val="clear" w:color="auto" w:fill="B4C6E7"/>
          </w:tcPr>
          <w:p w14:paraId="1746C0C1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700" w:type="dxa"/>
            <w:shd w:val="clear" w:color="auto" w:fill="B4C6E7"/>
          </w:tcPr>
          <w:p w14:paraId="105D7998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700" w:type="dxa"/>
            <w:shd w:val="clear" w:color="auto" w:fill="B4C6E7"/>
          </w:tcPr>
          <w:p w14:paraId="6D0E7704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700" w:type="dxa"/>
            <w:shd w:val="clear" w:color="auto" w:fill="B4C6E7"/>
          </w:tcPr>
          <w:p w14:paraId="5EF8CCB1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550" w:type="dxa"/>
            <w:shd w:val="clear" w:color="auto" w:fill="B4C6E7"/>
          </w:tcPr>
          <w:p w14:paraId="09D19877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48D2D1DD" w14:textId="77777777" w:rsidR="005C2266" w:rsidRDefault="005C2266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C2266" w14:paraId="1EEFA9D7" w14:textId="77777777">
        <w:trPr>
          <w:trHeight w:val="1170"/>
        </w:trPr>
        <w:tc>
          <w:tcPr>
            <w:tcW w:w="1470" w:type="dxa"/>
            <w:vMerge w:val="restart"/>
            <w:shd w:val="clear" w:color="auto" w:fill="D9D9D9"/>
          </w:tcPr>
          <w:p w14:paraId="109B34F4" w14:textId="77777777" w:rsidR="005C2266" w:rsidRDefault="005C22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14:paraId="2D4B2592" w14:textId="77777777" w:rsidR="005C2266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OCTUBRE</w:t>
            </w:r>
          </w:p>
        </w:tc>
        <w:tc>
          <w:tcPr>
            <w:tcW w:w="2685" w:type="dxa"/>
          </w:tcPr>
          <w:p w14:paraId="36ED1CF8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</w:t>
            </w:r>
          </w:p>
        </w:tc>
        <w:tc>
          <w:tcPr>
            <w:tcW w:w="2700" w:type="dxa"/>
          </w:tcPr>
          <w:p w14:paraId="417D2225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4</w:t>
            </w:r>
          </w:p>
        </w:tc>
        <w:tc>
          <w:tcPr>
            <w:tcW w:w="2700" w:type="dxa"/>
          </w:tcPr>
          <w:p w14:paraId="7893CD4A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5</w:t>
            </w:r>
          </w:p>
        </w:tc>
        <w:tc>
          <w:tcPr>
            <w:tcW w:w="2700" w:type="dxa"/>
          </w:tcPr>
          <w:p w14:paraId="593786A5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6</w:t>
            </w:r>
          </w:p>
          <w:p w14:paraId="42353E09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550" w:type="dxa"/>
          </w:tcPr>
          <w:p w14:paraId="0F99ADCC" w14:textId="77777777" w:rsidR="005C2266" w:rsidRDefault="00000000">
            <w:pPr>
              <w:rPr>
                <w:rFonts w:ascii="Roboto" w:eastAsia="Roboto" w:hAnsi="Roboto" w:cs="Roboto"/>
                <w:b/>
                <w:sz w:val="14"/>
                <w:szCs w:val="14"/>
                <w:highlight w:val="white"/>
              </w:rPr>
            </w:pPr>
            <w:r>
              <w:rPr>
                <w:b/>
                <w:sz w:val="13"/>
                <w:szCs w:val="13"/>
              </w:rPr>
              <w:t xml:space="preserve">7 </w:t>
            </w:r>
            <w:r>
              <w:rPr>
                <w:rFonts w:ascii="Roboto" w:eastAsia="Roboto" w:hAnsi="Roboto" w:cs="Roboto"/>
                <w:b/>
                <w:sz w:val="14"/>
                <w:szCs w:val="14"/>
                <w:highlight w:val="white"/>
              </w:rPr>
              <w:t>TECNOLOGÍA.  Evaluación de proceso 2 "Idea de Negocio Presentación" 20%</w:t>
            </w:r>
          </w:p>
          <w:p w14:paraId="15AD2C60" w14:textId="77777777" w:rsidR="005C2266" w:rsidRDefault="005C2266">
            <w:pPr>
              <w:rPr>
                <w:rFonts w:ascii="Roboto" w:eastAsia="Roboto" w:hAnsi="Roboto" w:cs="Roboto"/>
                <w:b/>
                <w:sz w:val="16"/>
                <w:szCs w:val="16"/>
                <w:highlight w:val="white"/>
              </w:rPr>
            </w:pPr>
          </w:p>
          <w:p w14:paraId="2F8C1A5F" w14:textId="77777777" w:rsidR="005C2266" w:rsidRDefault="00000000">
            <w:pPr>
              <w:rPr>
                <w:rFonts w:ascii="Roboto" w:eastAsia="Roboto" w:hAnsi="Roboto" w:cs="Roboto"/>
                <w:b/>
                <w:sz w:val="14"/>
                <w:szCs w:val="14"/>
                <w:highlight w:val="white"/>
              </w:rPr>
            </w:pPr>
            <w:r>
              <w:rPr>
                <w:rFonts w:ascii="Roboto" w:eastAsia="Roboto" w:hAnsi="Roboto" w:cs="Roboto"/>
                <w:b/>
                <w:sz w:val="14"/>
                <w:szCs w:val="14"/>
                <w:highlight w:val="white"/>
              </w:rPr>
              <w:t>ARTES MUSICALES</w:t>
            </w:r>
          </w:p>
          <w:p w14:paraId="2CDC6A88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53624264" w14:textId="77777777">
        <w:tc>
          <w:tcPr>
            <w:tcW w:w="1470" w:type="dxa"/>
            <w:vMerge/>
            <w:shd w:val="clear" w:color="auto" w:fill="D9D9D9"/>
          </w:tcPr>
          <w:p w14:paraId="6B536D0D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7A8B84A7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10</w:t>
            </w:r>
          </w:p>
        </w:tc>
        <w:tc>
          <w:tcPr>
            <w:tcW w:w="2700" w:type="dxa"/>
          </w:tcPr>
          <w:p w14:paraId="556D0177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11</w:t>
            </w:r>
          </w:p>
        </w:tc>
        <w:tc>
          <w:tcPr>
            <w:tcW w:w="2700" w:type="dxa"/>
          </w:tcPr>
          <w:p w14:paraId="51DE0361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12</w:t>
            </w:r>
          </w:p>
          <w:p w14:paraId="4D346F36" w14:textId="77777777" w:rsidR="005C2266" w:rsidRDefault="005C2266">
            <w:pPr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6F9B55B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13 </w:t>
            </w:r>
            <w:r>
              <w:rPr>
                <w:b/>
                <w:color w:val="C00000"/>
                <w:sz w:val="18"/>
                <w:szCs w:val="18"/>
              </w:rPr>
              <w:t>DÍA DEL PROFESOR</w:t>
            </w:r>
          </w:p>
        </w:tc>
        <w:tc>
          <w:tcPr>
            <w:tcW w:w="2550" w:type="dxa"/>
          </w:tcPr>
          <w:p w14:paraId="3533306F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14</w:t>
            </w:r>
          </w:p>
          <w:p w14:paraId="07D5D098" w14:textId="77777777" w:rsidR="005C2266" w:rsidRDefault="00000000">
            <w:pPr>
              <w:rPr>
                <w:b/>
                <w:sz w:val="13"/>
                <w:szCs w:val="13"/>
                <w:highlight w:val="green"/>
              </w:rPr>
            </w:pPr>
            <w:r>
              <w:rPr>
                <w:b/>
                <w:sz w:val="13"/>
                <w:szCs w:val="13"/>
                <w:highlight w:val="green"/>
              </w:rPr>
              <w:t>INGLÉS: GUÍA EVALUADA (20%)</w:t>
            </w:r>
          </w:p>
          <w:p w14:paraId="30B00886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6C43C415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7EC65DCD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1B096B33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7B2EF4B4" w14:textId="77777777">
        <w:tc>
          <w:tcPr>
            <w:tcW w:w="1470" w:type="dxa"/>
            <w:vMerge/>
            <w:shd w:val="clear" w:color="auto" w:fill="D9D9D9"/>
          </w:tcPr>
          <w:p w14:paraId="7B99DF60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591B590A" w14:textId="77777777" w:rsidR="005C2266" w:rsidRDefault="00000000">
            <w:pPr>
              <w:rPr>
                <w:b/>
                <w:sz w:val="13"/>
                <w:szCs w:val="13"/>
                <w:highlight w:val="cyan"/>
              </w:rPr>
            </w:pPr>
            <w:r>
              <w:rPr>
                <w:b/>
                <w:sz w:val="13"/>
                <w:szCs w:val="13"/>
              </w:rPr>
              <w:t xml:space="preserve">17 </w:t>
            </w:r>
            <w:r>
              <w:rPr>
                <w:b/>
                <w:sz w:val="13"/>
                <w:szCs w:val="13"/>
                <w:highlight w:val="cyan"/>
              </w:rPr>
              <w:t xml:space="preserve"> TALLER DE FORMACIÓN CIUDADANA  2 ACTIVIDAD DE PROCESO   (20%)</w:t>
            </w:r>
          </w:p>
        </w:tc>
        <w:tc>
          <w:tcPr>
            <w:tcW w:w="2700" w:type="dxa"/>
          </w:tcPr>
          <w:p w14:paraId="0933B585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18</w:t>
            </w:r>
          </w:p>
        </w:tc>
        <w:tc>
          <w:tcPr>
            <w:tcW w:w="2700" w:type="dxa"/>
          </w:tcPr>
          <w:p w14:paraId="1FC75D79" w14:textId="77777777" w:rsidR="005C2266" w:rsidRDefault="00000000">
            <w:pPr>
              <w:rPr>
                <w:b/>
                <w:sz w:val="13"/>
                <w:szCs w:val="13"/>
                <w:shd w:val="clear" w:color="auto" w:fill="FFD966"/>
              </w:rPr>
            </w:pPr>
            <w:r>
              <w:rPr>
                <w:b/>
                <w:sz w:val="13"/>
                <w:szCs w:val="13"/>
              </w:rPr>
              <w:t>19</w:t>
            </w:r>
            <w:r>
              <w:rPr>
                <w:b/>
                <w:sz w:val="13"/>
                <w:szCs w:val="13"/>
                <w:shd w:val="clear" w:color="auto" w:fill="FFD966"/>
              </w:rPr>
              <w:t xml:space="preserve">    QUÍMICA</w:t>
            </w:r>
          </w:p>
          <w:p w14:paraId="3E59C09A" w14:textId="77777777" w:rsidR="005C2266" w:rsidRDefault="00000000">
            <w:pPr>
              <w:rPr>
                <w:b/>
                <w:sz w:val="13"/>
                <w:szCs w:val="13"/>
                <w:shd w:val="clear" w:color="auto" w:fill="FFD966"/>
              </w:rPr>
            </w:pPr>
            <w:r>
              <w:rPr>
                <w:b/>
                <w:sz w:val="13"/>
                <w:szCs w:val="13"/>
                <w:shd w:val="clear" w:color="auto" w:fill="FFD966"/>
              </w:rPr>
              <w:t>UNIDAD 3: CONCENTRACIÓN</w:t>
            </w:r>
          </w:p>
          <w:p w14:paraId="143E9F07" w14:textId="77777777" w:rsidR="005C2266" w:rsidRDefault="00000000">
            <w:pPr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FÍSICA.- Dinámica.- Leyes de Newton</w:t>
            </w:r>
          </w:p>
        </w:tc>
        <w:tc>
          <w:tcPr>
            <w:tcW w:w="2700" w:type="dxa"/>
          </w:tcPr>
          <w:p w14:paraId="4167832B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20</w:t>
            </w:r>
          </w:p>
          <w:p w14:paraId="3B1FE83B" w14:textId="77777777" w:rsidR="005C2266" w:rsidRDefault="00000000">
            <w:pPr>
              <w:rPr>
                <w:b/>
                <w:sz w:val="15"/>
                <w:szCs w:val="15"/>
                <w:highlight w:val="yellow"/>
              </w:rPr>
            </w:pPr>
            <w:r>
              <w:rPr>
                <w:b/>
                <w:sz w:val="15"/>
                <w:szCs w:val="15"/>
                <w:highlight w:val="yellow"/>
              </w:rPr>
              <w:t>Evaluación Proceso  MATEMÁTICA</w:t>
            </w:r>
          </w:p>
          <w:p w14:paraId="521CF095" w14:textId="77777777" w:rsidR="005C2266" w:rsidRDefault="005C2266">
            <w:pPr>
              <w:rPr>
                <w:b/>
                <w:sz w:val="15"/>
                <w:szCs w:val="15"/>
                <w:highlight w:val="yellow"/>
              </w:rPr>
            </w:pPr>
          </w:p>
          <w:p w14:paraId="3B46531B" w14:textId="77777777" w:rsidR="005C2266" w:rsidRDefault="00000000">
            <w:pPr>
              <w:rPr>
                <w:b/>
                <w:color w:val="FFFF00"/>
                <w:sz w:val="15"/>
                <w:szCs w:val="15"/>
                <w:shd w:val="clear" w:color="auto" w:fill="9900FF"/>
              </w:rPr>
            </w:pPr>
            <w:r>
              <w:rPr>
                <w:b/>
                <w:color w:val="FFFF00"/>
                <w:sz w:val="15"/>
                <w:szCs w:val="15"/>
                <w:shd w:val="clear" w:color="auto" w:fill="9900FF"/>
              </w:rPr>
              <w:t>LENGUA Y LITERATURA: GÉNERO DRAMÁTICO</w:t>
            </w:r>
          </w:p>
        </w:tc>
        <w:tc>
          <w:tcPr>
            <w:tcW w:w="2550" w:type="dxa"/>
          </w:tcPr>
          <w:p w14:paraId="13EEF785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21</w:t>
            </w:r>
          </w:p>
          <w:p w14:paraId="519A7272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2D25640B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0E7BD1AA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F272E2A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5D22DF11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1DD478E7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45DA017C" w14:textId="77777777">
        <w:tc>
          <w:tcPr>
            <w:tcW w:w="1470" w:type="dxa"/>
            <w:vMerge/>
            <w:shd w:val="clear" w:color="auto" w:fill="D9D9D9"/>
          </w:tcPr>
          <w:p w14:paraId="536EA5D6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56DCD3BD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24</w:t>
            </w:r>
          </w:p>
        </w:tc>
        <w:tc>
          <w:tcPr>
            <w:tcW w:w="2700" w:type="dxa"/>
          </w:tcPr>
          <w:p w14:paraId="70B3E10F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25  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14:paraId="3FCDEFC4" w14:textId="77777777" w:rsidR="005C2266" w:rsidRDefault="00000000">
            <w:pPr>
              <w:rPr>
                <w:b/>
                <w:sz w:val="13"/>
                <w:szCs w:val="13"/>
                <w:shd w:val="clear" w:color="auto" w:fill="F3F3F3"/>
              </w:rPr>
            </w:pPr>
            <w:r>
              <w:rPr>
                <w:b/>
                <w:sz w:val="13"/>
                <w:szCs w:val="13"/>
                <w:shd w:val="clear" w:color="auto" w:fill="F3F3F3"/>
              </w:rPr>
              <w:t>26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14:paraId="5A73FAA8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27</w:t>
            </w: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2E63F1AC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28</w:t>
            </w:r>
          </w:p>
          <w:p w14:paraId="4B3B29E0" w14:textId="77777777" w:rsidR="005C2266" w:rsidRDefault="00000000">
            <w:pPr>
              <w:rPr>
                <w:b/>
                <w:sz w:val="13"/>
                <w:szCs w:val="13"/>
                <w:highlight w:val="green"/>
              </w:rPr>
            </w:pPr>
            <w:r>
              <w:rPr>
                <w:b/>
                <w:sz w:val="13"/>
                <w:szCs w:val="13"/>
                <w:highlight w:val="green"/>
              </w:rPr>
              <w:t>INGLÉS: EVALUACIÓN HABILIDAD 3 (40%)</w:t>
            </w:r>
          </w:p>
          <w:p w14:paraId="37C260C6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7076312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1708CE5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27AD676B" w14:textId="77777777">
        <w:tc>
          <w:tcPr>
            <w:tcW w:w="1470" w:type="dxa"/>
            <w:vMerge/>
            <w:shd w:val="clear" w:color="auto" w:fill="D9D9D9"/>
          </w:tcPr>
          <w:p w14:paraId="5777D926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2BD25E3F" w14:textId="77777777" w:rsidR="005C2266" w:rsidRDefault="00000000">
            <w:pPr>
              <w:rPr>
                <w:b/>
                <w:sz w:val="16"/>
                <w:szCs w:val="16"/>
              </w:rPr>
            </w:pPr>
            <w:r>
              <w:rPr>
                <w:b/>
                <w:sz w:val="13"/>
                <w:szCs w:val="13"/>
              </w:rPr>
              <w:t xml:space="preserve">31 </w:t>
            </w: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  <w:highlight w:val="white"/>
              </w:rPr>
              <w:t>Día de las Iglesias Evangélicas y</w:t>
            </w: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</w:rPr>
              <w:br/>
            </w: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  <w:highlight w:val="white"/>
              </w:rPr>
              <w:t>protestantes</w:t>
            </w:r>
          </w:p>
          <w:p w14:paraId="40766FC1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1AAA02ED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hidden="0" allowOverlap="1" wp14:anchorId="66A3CFCA" wp14:editId="35676A46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85925" cy="581025"/>
                      <wp:effectExtent l="0" t="0" r="0" b="0"/>
                      <wp:wrapNone/>
                      <wp:docPr id="19" name="Conector recto de flecha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07800" y="3494250"/>
                                <a:ext cx="1676400" cy="5715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85925" cy="581025"/>
                      <wp:effectExtent b="0" l="0" r="0" t="0"/>
                      <wp:wrapNone/>
                      <wp:docPr id="19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85925" cy="5810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700" w:type="dxa"/>
          </w:tcPr>
          <w:p w14:paraId="073F0057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16FCAC9A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550" w:type="dxa"/>
          </w:tcPr>
          <w:p w14:paraId="76763CC0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105836B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B8F687A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07A7EA8A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4FDD57EB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7982BD84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</w:tbl>
    <w:p w14:paraId="42652E17" w14:textId="77777777" w:rsidR="005C2266" w:rsidRDefault="005C2266">
      <w:pPr>
        <w:rPr>
          <w:b/>
        </w:rPr>
      </w:pPr>
    </w:p>
    <w:p w14:paraId="3EA6075D" w14:textId="77777777" w:rsidR="005C2266" w:rsidRDefault="005C2266">
      <w:pPr>
        <w:rPr>
          <w:b/>
        </w:rPr>
      </w:pPr>
    </w:p>
    <w:p w14:paraId="027560EB" w14:textId="77777777" w:rsidR="005C2266" w:rsidRDefault="005C2266">
      <w:pPr>
        <w:rPr>
          <w:b/>
        </w:rPr>
      </w:pPr>
    </w:p>
    <w:p w14:paraId="6C13BA96" w14:textId="77777777" w:rsidR="005C2266" w:rsidRDefault="005C2266">
      <w:pPr>
        <w:rPr>
          <w:b/>
        </w:rPr>
      </w:pPr>
    </w:p>
    <w:p w14:paraId="4BE9F492" w14:textId="77777777" w:rsidR="005C2266" w:rsidRDefault="005C2266">
      <w:pPr>
        <w:rPr>
          <w:b/>
        </w:rPr>
      </w:pPr>
    </w:p>
    <w:p w14:paraId="69585AFB" w14:textId="77777777" w:rsidR="005C2266" w:rsidRDefault="005C2266">
      <w:pPr>
        <w:rPr>
          <w:b/>
        </w:rPr>
      </w:pPr>
    </w:p>
    <w:p w14:paraId="7DA73622" w14:textId="77777777" w:rsidR="005C2266" w:rsidRDefault="005C2266">
      <w:pPr>
        <w:rPr>
          <w:b/>
        </w:rPr>
      </w:pPr>
    </w:p>
    <w:p w14:paraId="12D4A639" w14:textId="77777777" w:rsidR="005C2266" w:rsidRDefault="005C2266">
      <w:pPr>
        <w:rPr>
          <w:b/>
        </w:rPr>
      </w:pPr>
    </w:p>
    <w:p w14:paraId="02F99388" w14:textId="77777777" w:rsidR="005C2266" w:rsidRDefault="005C2266">
      <w:pPr>
        <w:rPr>
          <w:b/>
        </w:rPr>
      </w:pPr>
    </w:p>
    <w:p w14:paraId="3B9D6C13" w14:textId="77777777" w:rsidR="005C2266" w:rsidRDefault="005C2266">
      <w:pPr>
        <w:rPr>
          <w:b/>
        </w:rPr>
      </w:pPr>
    </w:p>
    <w:tbl>
      <w:tblPr>
        <w:tblStyle w:val="a1"/>
        <w:tblW w:w="14805" w:type="dxa"/>
        <w:tblInd w:w="-6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00"/>
        <w:gridCol w:w="2685"/>
        <w:gridCol w:w="2835"/>
        <w:gridCol w:w="2550"/>
        <w:gridCol w:w="2685"/>
        <w:gridCol w:w="2550"/>
      </w:tblGrid>
      <w:tr w:rsidR="005C2266" w14:paraId="417F65A2" w14:textId="77777777">
        <w:trPr>
          <w:trHeight w:val="507"/>
        </w:trPr>
        <w:tc>
          <w:tcPr>
            <w:tcW w:w="1500" w:type="dxa"/>
            <w:shd w:val="clear" w:color="auto" w:fill="B4C6E7"/>
          </w:tcPr>
          <w:p w14:paraId="2147DA11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685" w:type="dxa"/>
            <w:tcBorders>
              <w:bottom w:val="single" w:sz="4" w:space="0" w:color="000000"/>
            </w:tcBorders>
            <w:shd w:val="clear" w:color="auto" w:fill="B4C6E7"/>
          </w:tcPr>
          <w:p w14:paraId="5C857B64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B4C6E7"/>
          </w:tcPr>
          <w:p w14:paraId="07DB9488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550" w:type="dxa"/>
            <w:shd w:val="clear" w:color="auto" w:fill="B4C6E7"/>
          </w:tcPr>
          <w:p w14:paraId="0DDDD9C9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685" w:type="dxa"/>
            <w:shd w:val="clear" w:color="auto" w:fill="B4C6E7"/>
          </w:tcPr>
          <w:p w14:paraId="12F8A639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550" w:type="dxa"/>
            <w:shd w:val="clear" w:color="auto" w:fill="B4C6E7"/>
          </w:tcPr>
          <w:p w14:paraId="680DA701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6ECCCA72" w14:textId="77777777" w:rsidR="005C2266" w:rsidRDefault="005C2266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C2266" w14:paraId="53FEF8A9" w14:textId="77777777">
        <w:trPr>
          <w:trHeight w:val="927"/>
        </w:trPr>
        <w:tc>
          <w:tcPr>
            <w:tcW w:w="1500" w:type="dxa"/>
            <w:vMerge w:val="restart"/>
            <w:shd w:val="clear" w:color="auto" w:fill="D9D9D9"/>
          </w:tcPr>
          <w:p w14:paraId="4F6AD92F" w14:textId="77777777" w:rsidR="005C2266" w:rsidRDefault="0000000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NOVIEMBRE</w:t>
            </w:r>
          </w:p>
        </w:tc>
        <w:tc>
          <w:tcPr>
            <w:tcW w:w="2685" w:type="dxa"/>
          </w:tcPr>
          <w:p w14:paraId="511AB80A" w14:textId="77777777" w:rsidR="005C2266" w:rsidRDefault="005C2266">
            <w:pPr>
              <w:rPr>
                <w:rFonts w:ascii="Trebuchet MS" w:eastAsia="Trebuchet MS" w:hAnsi="Trebuchet MS" w:cs="Trebuchet MS"/>
                <w:color w:val="FF0000"/>
                <w:sz w:val="16"/>
                <w:szCs w:val="16"/>
                <w:highlight w:val="white"/>
              </w:rPr>
            </w:pPr>
          </w:p>
          <w:p w14:paraId="09133AEB" w14:textId="77777777" w:rsidR="005C2266" w:rsidRDefault="005C2266">
            <w:pPr>
              <w:rPr>
                <w:b/>
                <w:sz w:val="16"/>
                <w:szCs w:val="16"/>
              </w:rPr>
            </w:pPr>
          </w:p>
        </w:tc>
        <w:tc>
          <w:tcPr>
            <w:tcW w:w="2835" w:type="dxa"/>
          </w:tcPr>
          <w:p w14:paraId="41C7F056" w14:textId="77777777" w:rsidR="005C2266" w:rsidRDefault="00000000">
            <w:pPr>
              <w:rPr>
                <w:b/>
                <w:sz w:val="16"/>
                <w:szCs w:val="16"/>
              </w:rPr>
            </w:pPr>
            <w:r>
              <w:rPr>
                <w:b/>
                <w:sz w:val="13"/>
                <w:szCs w:val="13"/>
              </w:rPr>
              <w:t>1.</w:t>
            </w:r>
            <w:r>
              <w:rPr>
                <w:rFonts w:ascii="Trebuchet MS" w:eastAsia="Trebuchet MS" w:hAnsi="Trebuchet MS" w:cs="Trebuchet MS"/>
                <w:color w:val="FF0000"/>
                <w:sz w:val="16"/>
                <w:szCs w:val="16"/>
                <w:shd w:val="clear" w:color="auto" w:fill="E7E7FF"/>
              </w:rPr>
              <w:t>Día de Todos los Santos</w:t>
            </w:r>
          </w:p>
        </w:tc>
        <w:tc>
          <w:tcPr>
            <w:tcW w:w="2550" w:type="dxa"/>
          </w:tcPr>
          <w:p w14:paraId="2E5BD81A" w14:textId="77777777" w:rsidR="005C2266" w:rsidRDefault="00000000">
            <w:pPr>
              <w:rPr>
                <w:b/>
                <w:color w:val="FFFF00"/>
                <w:sz w:val="13"/>
                <w:szCs w:val="13"/>
                <w:shd w:val="clear" w:color="auto" w:fill="9900FF"/>
              </w:rPr>
            </w:pPr>
            <w:r>
              <w:rPr>
                <w:b/>
                <w:color w:val="FFFF00"/>
                <w:sz w:val="13"/>
                <w:szCs w:val="13"/>
              </w:rPr>
              <w:t xml:space="preserve">2 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LITERATURA. EVALUACIÓN LECTURA 2 MACBETH, WILLIAMS SHAKESPEARE</w:t>
            </w:r>
          </w:p>
        </w:tc>
        <w:tc>
          <w:tcPr>
            <w:tcW w:w="2685" w:type="dxa"/>
          </w:tcPr>
          <w:p w14:paraId="147E3484" w14:textId="77777777" w:rsidR="005C2266" w:rsidRDefault="00000000">
            <w:pPr>
              <w:rPr>
                <w:b/>
                <w:color w:val="FFFF00"/>
                <w:sz w:val="13"/>
                <w:szCs w:val="13"/>
              </w:rPr>
            </w:pPr>
            <w:r>
              <w:rPr>
                <w:b/>
                <w:color w:val="FFFF00"/>
                <w:sz w:val="13"/>
                <w:szCs w:val="13"/>
              </w:rPr>
              <w:t xml:space="preserve">3 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LITERATURA. EVALUACIÓN LECTURA 2 MACBETH, WILLIAMS SHAKESPEAR</w:t>
            </w:r>
          </w:p>
        </w:tc>
        <w:tc>
          <w:tcPr>
            <w:tcW w:w="2550" w:type="dxa"/>
          </w:tcPr>
          <w:p w14:paraId="48B161FA" w14:textId="77777777" w:rsidR="005C2266" w:rsidRDefault="00000000">
            <w:pPr>
              <w:rPr>
                <w:b/>
                <w:color w:val="FFFF00"/>
                <w:sz w:val="13"/>
                <w:szCs w:val="13"/>
              </w:rPr>
            </w:pPr>
            <w:r>
              <w:rPr>
                <w:b/>
                <w:color w:val="FFFF00"/>
                <w:sz w:val="13"/>
                <w:szCs w:val="13"/>
              </w:rPr>
              <w:t>4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LITERATURA. EVALUACIÓN LECTURA 2 MACBETH, WILLIAMS SHAKESPEAR</w:t>
            </w:r>
          </w:p>
          <w:p w14:paraId="58088C3C" w14:textId="77777777" w:rsidR="005C2266" w:rsidRDefault="005C2266">
            <w:pPr>
              <w:rPr>
                <w:b/>
                <w:color w:val="FFFF00"/>
                <w:sz w:val="13"/>
                <w:szCs w:val="13"/>
                <w:highlight w:val="yellow"/>
              </w:rPr>
            </w:pPr>
          </w:p>
          <w:p w14:paraId="5AF8C086" w14:textId="77777777" w:rsidR="005C2266" w:rsidRDefault="005C2266">
            <w:pPr>
              <w:rPr>
                <w:b/>
                <w:color w:val="FFFF00"/>
                <w:sz w:val="13"/>
                <w:szCs w:val="13"/>
                <w:highlight w:val="yellow"/>
              </w:rPr>
            </w:pPr>
          </w:p>
          <w:p w14:paraId="13FEAFA5" w14:textId="77777777" w:rsidR="005C2266" w:rsidRDefault="005C2266">
            <w:pPr>
              <w:rPr>
                <w:b/>
                <w:color w:val="FFFF00"/>
                <w:sz w:val="13"/>
                <w:szCs w:val="13"/>
              </w:rPr>
            </w:pPr>
          </w:p>
          <w:p w14:paraId="2CA5140D" w14:textId="77777777" w:rsidR="005C2266" w:rsidRDefault="005C2266">
            <w:pPr>
              <w:rPr>
                <w:b/>
                <w:color w:val="FFFF00"/>
                <w:sz w:val="13"/>
                <w:szCs w:val="13"/>
              </w:rPr>
            </w:pPr>
          </w:p>
        </w:tc>
      </w:tr>
      <w:tr w:rsidR="005C2266" w14:paraId="14C84B38" w14:textId="77777777">
        <w:trPr>
          <w:trHeight w:val="911"/>
        </w:trPr>
        <w:tc>
          <w:tcPr>
            <w:tcW w:w="1500" w:type="dxa"/>
            <w:vMerge/>
            <w:shd w:val="clear" w:color="auto" w:fill="D9D9D9"/>
          </w:tcPr>
          <w:p w14:paraId="77963F3C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5A04EAD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7</w:t>
            </w:r>
          </w:p>
        </w:tc>
        <w:tc>
          <w:tcPr>
            <w:tcW w:w="2835" w:type="dxa"/>
          </w:tcPr>
          <w:p w14:paraId="09B11DE2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8 </w:t>
            </w:r>
            <w:r>
              <w:rPr>
                <w:b/>
                <w:color w:val="FFFF00"/>
                <w:sz w:val="13"/>
                <w:szCs w:val="13"/>
              </w:rPr>
              <w:t xml:space="preserve"> 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LITERATURA. EVALUACIÓN LECTURA 2 MACBETH, WILLIAMS SHAKESPEARE</w:t>
            </w:r>
          </w:p>
        </w:tc>
        <w:tc>
          <w:tcPr>
            <w:tcW w:w="2550" w:type="dxa"/>
          </w:tcPr>
          <w:p w14:paraId="6AD4254A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9</w:t>
            </w:r>
          </w:p>
          <w:p w14:paraId="67A77EF1" w14:textId="77777777" w:rsidR="005C2266" w:rsidRDefault="00000000">
            <w:pPr>
              <w:rPr>
                <w:b/>
                <w:sz w:val="15"/>
                <w:szCs w:val="15"/>
                <w:highlight w:val="yellow"/>
              </w:rPr>
            </w:pPr>
            <w:r>
              <w:rPr>
                <w:b/>
                <w:sz w:val="15"/>
                <w:szCs w:val="15"/>
                <w:highlight w:val="yellow"/>
              </w:rPr>
              <w:t>Evaluación Proceso  MATEMÁTICA</w:t>
            </w:r>
          </w:p>
          <w:p w14:paraId="1FBDD585" w14:textId="77777777" w:rsidR="005C2266" w:rsidRDefault="005C2266">
            <w:pPr>
              <w:rPr>
                <w:b/>
                <w:sz w:val="15"/>
                <w:szCs w:val="15"/>
                <w:highlight w:val="yellow"/>
              </w:rPr>
            </w:pPr>
          </w:p>
          <w:p w14:paraId="50B50D5B" w14:textId="77777777" w:rsidR="005C2266" w:rsidRDefault="00000000">
            <w:pPr>
              <w:rPr>
                <w:b/>
                <w:color w:val="FFFF00"/>
                <w:sz w:val="15"/>
                <w:szCs w:val="15"/>
                <w:highlight w:val="yellow"/>
              </w:rPr>
            </w:pP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LITERATURA. EVALUACIÓN LECTURA 2 MACBETH, WILLIAMS SHAKESPEAR</w:t>
            </w:r>
          </w:p>
        </w:tc>
        <w:tc>
          <w:tcPr>
            <w:tcW w:w="2685" w:type="dxa"/>
          </w:tcPr>
          <w:p w14:paraId="4CCE452F" w14:textId="77777777" w:rsidR="005C2266" w:rsidRDefault="00000000">
            <w:pPr>
              <w:rPr>
                <w:b/>
                <w:color w:val="FFFF00"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10</w:t>
            </w:r>
            <w:r>
              <w:rPr>
                <w:b/>
                <w:sz w:val="13"/>
                <w:szCs w:val="13"/>
                <w:shd w:val="clear" w:color="auto" w:fill="9900FF"/>
              </w:rPr>
              <w:t xml:space="preserve"> 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LITERATURA. EVALUACIÓN LECTURA 2 MACBETH, WILLIAMS SHAKESPEARE</w:t>
            </w:r>
          </w:p>
          <w:p w14:paraId="2040EFD9" w14:textId="77777777" w:rsidR="005C2266" w:rsidRDefault="005C2266">
            <w:pPr>
              <w:rPr>
                <w:b/>
                <w:color w:val="FFFF00"/>
                <w:sz w:val="13"/>
                <w:szCs w:val="13"/>
              </w:rPr>
            </w:pPr>
          </w:p>
        </w:tc>
        <w:tc>
          <w:tcPr>
            <w:tcW w:w="2550" w:type="dxa"/>
          </w:tcPr>
          <w:p w14:paraId="763E0E27" w14:textId="77777777" w:rsidR="005C2266" w:rsidRDefault="00000000">
            <w:pPr>
              <w:rPr>
                <w:b/>
                <w:highlight w:val="green"/>
                <w:vertAlign w:val="subscript"/>
              </w:rPr>
            </w:pPr>
            <w:r>
              <w:rPr>
                <w:b/>
                <w:sz w:val="20"/>
                <w:szCs w:val="20"/>
              </w:rPr>
              <w:t xml:space="preserve">11 </w:t>
            </w:r>
            <w:r>
              <w:rPr>
                <w:b/>
                <w:sz w:val="22"/>
                <w:szCs w:val="22"/>
                <w:vertAlign w:val="subscript"/>
              </w:rPr>
              <w:t xml:space="preserve">CIERRE DE SEMESTRE 4° MEDIO </w:t>
            </w:r>
            <w:r>
              <w:rPr>
                <w:b/>
                <w:sz w:val="22"/>
                <w:szCs w:val="22"/>
                <w:highlight w:val="green"/>
                <w:vertAlign w:val="subscript"/>
              </w:rPr>
              <w:t>IN</w:t>
            </w:r>
            <w:r>
              <w:rPr>
                <w:b/>
                <w:highlight w:val="green"/>
                <w:vertAlign w:val="subscript"/>
              </w:rPr>
              <w:t>GLÉS: FINAL TEST (30%)</w:t>
            </w:r>
          </w:p>
          <w:p w14:paraId="45B1E275" w14:textId="77777777" w:rsidR="005C2266" w:rsidRDefault="00000000">
            <w:pPr>
              <w:rPr>
                <w:b/>
                <w:sz w:val="15"/>
                <w:szCs w:val="15"/>
              </w:rPr>
            </w:pPr>
            <w:r>
              <w:rPr>
                <w:rFonts w:ascii="Roboto" w:eastAsia="Roboto" w:hAnsi="Roboto" w:cs="Roboto"/>
                <w:b/>
                <w:sz w:val="22"/>
                <w:szCs w:val="22"/>
                <w:highlight w:val="white"/>
                <w:vertAlign w:val="subscript"/>
              </w:rPr>
              <w:t>TECNOLOGÍA.  Evaluación de proceso 3 Cuaderno Digital 20%</w:t>
            </w:r>
            <w:r>
              <w:rPr>
                <w:b/>
                <w:highlight w:val="green"/>
                <w:vertAlign w:val="subscript"/>
              </w:rPr>
              <w:t xml:space="preserve"> </w:t>
            </w:r>
            <w:r>
              <w:rPr>
                <w:rFonts w:ascii="Roboto" w:eastAsia="Roboto" w:hAnsi="Roboto" w:cs="Roboto"/>
                <w:b/>
                <w:sz w:val="22"/>
                <w:szCs w:val="22"/>
                <w:highlight w:val="white"/>
                <w:vertAlign w:val="subscript"/>
              </w:rPr>
              <w:t>Autoevaluación 10%</w:t>
            </w:r>
          </w:p>
          <w:p w14:paraId="544978BF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21AA13DA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3B419007" w14:textId="77777777">
        <w:trPr>
          <w:trHeight w:val="1137"/>
        </w:trPr>
        <w:tc>
          <w:tcPr>
            <w:tcW w:w="1500" w:type="dxa"/>
            <w:vMerge/>
            <w:shd w:val="clear" w:color="auto" w:fill="D9D9D9"/>
          </w:tcPr>
          <w:p w14:paraId="62FA5F96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685" w:type="dxa"/>
          </w:tcPr>
          <w:p w14:paraId="3A31D8D5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14  </w:t>
            </w:r>
            <w:r>
              <w:rPr>
                <w:b/>
                <w:sz w:val="13"/>
                <w:szCs w:val="13"/>
                <w:highlight w:val="yellow"/>
              </w:rPr>
              <w:t>BIOLOGIA: MITOSIS Y MEIOSI</w:t>
            </w:r>
          </w:p>
        </w:tc>
        <w:tc>
          <w:tcPr>
            <w:tcW w:w="2835" w:type="dxa"/>
          </w:tcPr>
          <w:p w14:paraId="255826F7" w14:textId="77777777" w:rsidR="005C2266" w:rsidRDefault="00000000">
            <w:pPr>
              <w:rPr>
                <w:b/>
                <w:color w:val="FFFF00"/>
                <w:sz w:val="13"/>
                <w:szCs w:val="13"/>
                <w:shd w:val="clear" w:color="auto" w:fill="9900FF"/>
              </w:rPr>
            </w:pPr>
            <w:r>
              <w:rPr>
                <w:b/>
                <w:sz w:val="13"/>
                <w:szCs w:val="13"/>
              </w:rPr>
              <w:t>15</w:t>
            </w:r>
            <w:r>
              <w:rPr>
                <w:b/>
                <w:sz w:val="13"/>
                <w:szCs w:val="13"/>
                <w:shd w:val="clear" w:color="auto" w:fill="9900FF"/>
              </w:rPr>
              <w:t xml:space="preserve"> 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LITERATURA: CIERRE TICKET DE SALIDA</w:t>
            </w:r>
          </w:p>
        </w:tc>
        <w:tc>
          <w:tcPr>
            <w:tcW w:w="2550" w:type="dxa"/>
          </w:tcPr>
          <w:p w14:paraId="41DBA56D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16 </w:t>
            </w:r>
            <w:r>
              <w:rPr>
                <w:b/>
                <w:sz w:val="16"/>
                <w:szCs w:val="16"/>
              </w:rPr>
              <w:t>TÉRMINO DE AÑO LECTIVO 4°MEDIO</w:t>
            </w:r>
          </w:p>
        </w:tc>
        <w:tc>
          <w:tcPr>
            <w:tcW w:w="2685" w:type="dxa"/>
          </w:tcPr>
          <w:p w14:paraId="22661C51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17 </w:t>
            </w:r>
            <w:r>
              <w:rPr>
                <w:b/>
                <w:color w:val="FFFF00"/>
                <w:sz w:val="13"/>
                <w:szCs w:val="13"/>
                <w:shd w:val="clear" w:color="auto" w:fill="9900FF"/>
              </w:rPr>
              <w:t>LENGUA Y LITERATURA: AUTOEVALUACIÓ</w:t>
            </w:r>
            <w:r>
              <w:rPr>
                <w:b/>
                <w:sz w:val="13"/>
                <w:szCs w:val="13"/>
              </w:rPr>
              <w:t>N</w:t>
            </w:r>
          </w:p>
        </w:tc>
        <w:tc>
          <w:tcPr>
            <w:tcW w:w="2550" w:type="dxa"/>
          </w:tcPr>
          <w:p w14:paraId="42592179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18</w:t>
            </w:r>
          </w:p>
          <w:p w14:paraId="7065F4D2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rFonts w:ascii="Roboto" w:eastAsia="Roboto" w:hAnsi="Roboto" w:cs="Roboto"/>
                <w:b/>
                <w:sz w:val="16"/>
                <w:szCs w:val="16"/>
                <w:highlight w:val="white"/>
              </w:rPr>
              <w:t>TECNOLOGÍA.  Portafolio final 30%</w:t>
            </w:r>
            <w:r>
              <w:rPr>
                <w:rFonts w:ascii="Roboto" w:eastAsia="Roboto" w:hAnsi="Roboto" w:cs="Roboto"/>
                <w:b/>
                <w:sz w:val="20"/>
                <w:szCs w:val="20"/>
                <w:highlight w:val="white"/>
              </w:rPr>
              <w:t xml:space="preserve"> </w:t>
            </w:r>
          </w:p>
          <w:p w14:paraId="126E22A3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263394EB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23E4BCB6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19285495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01479174" w14:textId="77777777">
        <w:trPr>
          <w:trHeight w:val="927"/>
        </w:trPr>
        <w:tc>
          <w:tcPr>
            <w:tcW w:w="1500" w:type="dxa"/>
            <w:shd w:val="clear" w:color="auto" w:fill="D9D9D9"/>
          </w:tcPr>
          <w:p w14:paraId="5D3F2359" w14:textId="77777777" w:rsidR="005C2266" w:rsidRDefault="005C22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85" w:type="dxa"/>
          </w:tcPr>
          <w:p w14:paraId="5A3C001F" w14:textId="77777777" w:rsidR="005C2266" w:rsidRDefault="00000000">
            <w:pPr>
              <w:rPr>
                <w:b/>
                <w:sz w:val="13"/>
                <w:szCs w:val="13"/>
                <w:highlight w:val="cyan"/>
              </w:rPr>
            </w:pPr>
            <w:r>
              <w:rPr>
                <w:b/>
                <w:sz w:val="13"/>
                <w:szCs w:val="13"/>
              </w:rPr>
              <w:t>21</w:t>
            </w:r>
            <w:r>
              <w:rPr>
                <w:b/>
                <w:sz w:val="13"/>
                <w:szCs w:val="13"/>
                <w:highlight w:val="cyan"/>
              </w:rPr>
              <w:t xml:space="preserve">  TALLER DE FORMACIÓN CIUDADANA  ACTIVIDAD FINAL (30%)</w:t>
            </w:r>
          </w:p>
          <w:p w14:paraId="4ADD8997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2FF44803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497B72FB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1FF6E37F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</w:tcPr>
          <w:p w14:paraId="5D825095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22</w:t>
            </w:r>
          </w:p>
        </w:tc>
        <w:tc>
          <w:tcPr>
            <w:tcW w:w="2550" w:type="dxa"/>
          </w:tcPr>
          <w:p w14:paraId="6B5A4EF9" w14:textId="77777777" w:rsidR="005C2266" w:rsidRDefault="00000000">
            <w:pPr>
              <w:rPr>
                <w:b/>
                <w:sz w:val="13"/>
                <w:szCs w:val="13"/>
                <w:shd w:val="clear" w:color="auto" w:fill="FFD966"/>
              </w:rPr>
            </w:pPr>
            <w:r>
              <w:rPr>
                <w:b/>
                <w:sz w:val="13"/>
                <w:szCs w:val="13"/>
                <w:shd w:val="clear" w:color="auto" w:fill="FFD966"/>
              </w:rPr>
              <w:t>23 QUÍMICA</w:t>
            </w:r>
          </w:p>
          <w:p w14:paraId="0294A76A" w14:textId="77777777" w:rsidR="005C2266" w:rsidRDefault="00000000">
            <w:pPr>
              <w:rPr>
                <w:b/>
                <w:sz w:val="13"/>
                <w:szCs w:val="13"/>
                <w:shd w:val="clear" w:color="auto" w:fill="FFD966"/>
              </w:rPr>
            </w:pPr>
            <w:r>
              <w:rPr>
                <w:b/>
                <w:sz w:val="13"/>
                <w:szCs w:val="13"/>
                <w:shd w:val="clear" w:color="auto" w:fill="FFD966"/>
              </w:rPr>
              <w:t>UNIDAD 3: PROPIEDADES COLIGATIVAS</w:t>
            </w:r>
          </w:p>
          <w:p w14:paraId="1BE731DA" w14:textId="77777777" w:rsidR="005C2266" w:rsidRDefault="00000000">
            <w:pPr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FISICA.- Impulso y Cantidad de movimiento.- Momento lineal.- Torque</w:t>
            </w:r>
          </w:p>
        </w:tc>
        <w:tc>
          <w:tcPr>
            <w:tcW w:w="2685" w:type="dxa"/>
          </w:tcPr>
          <w:p w14:paraId="0F702F59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24</w:t>
            </w:r>
          </w:p>
          <w:p w14:paraId="5DD527D2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  <w:highlight w:val="yellow"/>
              </w:rPr>
              <w:t>Evaluación Final  MATEMÁTICA</w:t>
            </w:r>
          </w:p>
        </w:tc>
        <w:tc>
          <w:tcPr>
            <w:tcW w:w="2550" w:type="dxa"/>
          </w:tcPr>
          <w:p w14:paraId="55658FDC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25</w:t>
            </w:r>
          </w:p>
          <w:p w14:paraId="344CCC54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ARTES MUSICALES</w:t>
            </w:r>
          </w:p>
        </w:tc>
      </w:tr>
      <w:tr w:rsidR="005C2266" w14:paraId="64DCE091" w14:textId="77777777">
        <w:trPr>
          <w:trHeight w:val="927"/>
        </w:trPr>
        <w:tc>
          <w:tcPr>
            <w:tcW w:w="1500" w:type="dxa"/>
            <w:shd w:val="clear" w:color="auto" w:fill="D9D9D9"/>
          </w:tcPr>
          <w:p w14:paraId="31A3C7F0" w14:textId="77777777" w:rsidR="005C2266" w:rsidRDefault="005C22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85" w:type="dxa"/>
          </w:tcPr>
          <w:p w14:paraId="733A0FE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28 PAES</w:t>
            </w:r>
          </w:p>
          <w:p w14:paraId="15806AAC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7A88F344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72E96D0A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000903DC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</w:tcPr>
          <w:p w14:paraId="74E5BFB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29 PAES</w:t>
            </w: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2CF8196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30 PAES</w:t>
            </w:r>
          </w:p>
        </w:tc>
        <w:tc>
          <w:tcPr>
            <w:tcW w:w="2685" w:type="dxa"/>
            <w:tcBorders>
              <w:bottom w:val="single" w:sz="4" w:space="0" w:color="000000"/>
            </w:tcBorders>
          </w:tcPr>
          <w:p w14:paraId="44F2A6AF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hidden="0" allowOverlap="1" wp14:anchorId="5B64DCDD" wp14:editId="4779F788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76400" cy="552450"/>
                      <wp:effectExtent l="0" t="0" r="0" b="0"/>
                      <wp:wrapNone/>
                      <wp:docPr id="22" name="Conector recto de flecha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12563" y="3508538"/>
                                <a:ext cx="1666875" cy="5429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76400" cy="552450"/>
                      <wp:effectExtent b="0" l="0" r="0" t="0"/>
                      <wp:wrapNone/>
                      <wp:docPr id="22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76400" cy="5524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hidden="0" allowOverlap="1" wp14:anchorId="2D19EFCE" wp14:editId="57116BAE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0</wp:posOffset>
                      </wp:positionV>
                      <wp:extent cx="1619250" cy="590550"/>
                      <wp:effectExtent l="0" t="0" r="0" b="0"/>
                      <wp:wrapNone/>
                      <wp:docPr id="20" name="Conector recto de flecha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41138" y="3489488"/>
                                <a:ext cx="1609725" cy="5810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0</wp:posOffset>
                      </wp:positionV>
                      <wp:extent cx="1619250" cy="590550"/>
                      <wp:effectExtent b="0" l="0" r="0" t="0"/>
                      <wp:wrapNone/>
                      <wp:docPr id="20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19250" cy="5905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2BF15880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</w:tbl>
    <w:p w14:paraId="08A0121D" w14:textId="77777777" w:rsidR="005C2266" w:rsidRDefault="005C2266">
      <w:pPr>
        <w:rPr>
          <w:b/>
        </w:rPr>
      </w:pPr>
    </w:p>
    <w:p w14:paraId="7FE3AA8A" w14:textId="77777777" w:rsidR="005C2266" w:rsidRDefault="005C2266">
      <w:pPr>
        <w:rPr>
          <w:b/>
        </w:rPr>
      </w:pPr>
    </w:p>
    <w:p w14:paraId="5C125F53" w14:textId="77777777" w:rsidR="005C2266" w:rsidRDefault="005C2266">
      <w:pPr>
        <w:rPr>
          <w:b/>
        </w:rPr>
      </w:pPr>
    </w:p>
    <w:p w14:paraId="47DFE245" w14:textId="77777777" w:rsidR="005C2266" w:rsidRDefault="005C2266">
      <w:pPr>
        <w:rPr>
          <w:b/>
        </w:rPr>
      </w:pPr>
    </w:p>
    <w:p w14:paraId="72F85937" w14:textId="77777777" w:rsidR="005C2266" w:rsidRDefault="005C2266">
      <w:pPr>
        <w:rPr>
          <w:b/>
        </w:rPr>
      </w:pPr>
    </w:p>
    <w:tbl>
      <w:tblPr>
        <w:tblStyle w:val="a2"/>
        <w:tblW w:w="14670" w:type="dxa"/>
        <w:tblInd w:w="-4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335"/>
        <w:gridCol w:w="2700"/>
        <w:gridCol w:w="2550"/>
        <w:gridCol w:w="2835"/>
        <w:gridCol w:w="2700"/>
        <w:gridCol w:w="2550"/>
      </w:tblGrid>
      <w:tr w:rsidR="005C2266" w14:paraId="0674B3BF" w14:textId="77777777">
        <w:tc>
          <w:tcPr>
            <w:tcW w:w="1335" w:type="dxa"/>
            <w:shd w:val="clear" w:color="auto" w:fill="B4C6E7"/>
          </w:tcPr>
          <w:p w14:paraId="3C837F41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MES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shd w:val="clear" w:color="auto" w:fill="B4C6E7"/>
          </w:tcPr>
          <w:p w14:paraId="1BB5A639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LUNES</w:t>
            </w:r>
          </w:p>
        </w:tc>
        <w:tc>
          <w:tcPr>
            <w:tcW w:w="2550" w:type="dxa"/>
            <w:tcBorders>
              <w:bottom w:val="single" w:sz="4" w:space="0" w:color="000000"/>
            </w:tcBorders>
            <w:shd w:val="clear" w:color="auto" w:fill="B4C6E7"/>
          </w:tcPr>
          <w:p w14:paraId="22B6A8BC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MARTES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B4C6E7"/>
          </w:tcPr>
          <w:p w14:paraId="5473E779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MIÉRCOLES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shd w:val="clear" w:color="auto" w:fill="B4C6E7"/>
          </w:tcPr>
          <w:p w14:paraId="7D83E91E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JUEVES</w:t>
            </w:r>
          </w:p>
        </w:tc>
        <w:tc>
          <w:tcPr>
            <w:tcW w:w="2550" w:type="dxa"/>
            <w:shd w:val="clear" w:color="auto" w:fill="B4C6E7"/>
          </w:tcPr>
          <w:p w14:paraId="48930DC6" w14:textId="77777777" w:rsidR="005C2266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VIERNES</w:t>
            </w:r>
          </w:p>
          <w:p w14:paraId="4C8431BB" w14:textId="77777777" w:rsidR="005C2266" w:rsidRDefault="005C2266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C2266" w14:paraId="0E87E87A" w14:textId="77777777">
        <w:trPr>
          <w:trHeight w:val="776"/>
        </w:trPr>
        <w:tc>
          <w:tcPr>
            <w:tcW w:w="1335" w:type="dxa"/>
            <w:vMerge w:val="restart"/>
            <w:shd w:val="clear" w:color="auto" w:fill="D9D9D9"/>
          </w:tcPr>
          <w:p w14:paraId="46204D93" w14:textId="77777777" w:rsidR="005C2266" w:rsidRDefault="005C2266">
            <w:pPr>
              <w:ind w:left="113" w:right="113"/>
              <w:rPr>
                <w:b/>
                <w:sz w:val="18"/>
                <w:szCs w:val="18"/>
              </w:rPr>
            </w:pPr>
          </w:p>
          <w:p w14:paraId="604CDA2A" w14:textId="77777777" w:rsidR="005C2266" w:rsidRDefault="00000000">
            <w:pPr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           DICIEMBRE</w:t>
            </w:r>
          </w:p>
        </w:tc>
        <w:tc>
          <w:tcPr>
            <w:tcW w:w="2700" w:type="dxa"/>
          </w:tcPr>
          <w:p w14:paraId="7F5A6E52" w14:textId="77777777" w:rsidR="005C2266" w:rsidRDefault="00000000">
            <w:pPr>
              <w:rPr>
                <w:b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6432" behindDoc="0" locked="0" layoutInCell="1" hidden="0" allowOverlap="1" wp14:anchorId="525CD4BE" wp14:editId="4E5A5164">
                      <wp:simplePos x="0" y="0"/>
                      <wp:positionH relativeFrom="column">
                        <wp:posOffset>-38099</wp:posOffset>
                      </wp:positionH>
                      <wp:positionV relativeFrom="paragraph">
                        <wp:posOffset>12700</wp:posOffset>
                      </wp:positionV>
                      <wp:extent cx="1657350" cy="457200"/>
                      <wp:effectExtent l="0" t="0" r="0" b="0"/>
                      <wp:wrapNone/>
                      <wp:docPr id="25" name="Conector recto de flecha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22088" y="3556163"/>
                                <a:ext cx="1647825" cy="4476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-38099</wp:posOffset>
                      </wp:positionH>
                      <wp:positionV relativeFrom="paragraph">
                        <wp:posOffset>12700</wp:posOffset>
                      </wp:positionV>
                      <wp:extent cx="1657350" cy="457200"/>
                      <wp:effectExtent b="0" l="0" r="0" t="0"/>
                      <wp:wrapNone/>
                      <wp:docPr id="25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57350" cy="4572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550" w:type="dxa"/>
          </w:tcPr>
          <w:p w14:paraId="4B4743AA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hidden="0" allowOverlap="1" wp14:anchorId="79F15765" wp14:editId="3AB2B76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28775" cy="495300"/>
                      <wp:effectExtent l="0" t="0" r="0" b="0"/>
                      <wp:wrapNone/>
                      <wp:docPr id="18" name="Conector recto de flecha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36375" y="3537113"/>
                                <a:ext cx="1619250" cy="4857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0</wp:posOffset>
                      </wp:positionV>
                      <wp:extent cx="1628775" cy="495300"/>
                      <wp:effectExtent b="0" l="0" r="0" t="0"/>
                      <wp:wrapNone/>
                      <wp:docPr id="18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28775" cy="4953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835" w:type="dxa"/>
          </w:tcPr>
          <w:p w14:paraId="07FB9E9D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hidden="0" allowOverlap="1" wp14:anchorId="7531B71D" wp14:editId="0F4ABA3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0</wp:posOffset>
                      </wp:positionV>
                      <wp:extent cx="1790700" cy="495300"/>
                      <wp:effectExtent l="0" t="0" r="0" b="0"/>
                      <wp:wrapNone/>
                      <wp:docPr id="21" name="Conector recto de flecha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55413" y="3537113"/>
                                <a:ext cx="1781175" cy="4857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0</wp:posOffset>
                      </wp:positionV>
                      <wp:extent cx="1790700" cy="495300"/>
                      <wp:effectExtent b="0" l="0" r="0" t="0"/>
                      <wp:wrapNone/>
                      <wp:docPr id="21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90700" cy="4953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700" w:type="dxa"/>
          </w:tcPr>
          <w:p w14:paraId="5B0095F2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</w:t>
            </w:r>
          </w:p>
        </w:tc>
        <w:tc>
          <w:tcPr>
            <w:tcW w:w="2550" w:type="dxa"/>
          </w:tcPr>
          <w:p w14:paraId="4085457F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2</w:t>
            </w:r>
          </w:p>
          <w:p w14:paraId="53C7F825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9878992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1FB56F9F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01298363" w14:textId="77777777">
        <w:tc>
          <w:tcPr>
            <w:tcW w:w="1335" w:type="dxa"/>
            <w:vMerge/>
            <w:shd w:val="clear" w:color="auto" w:fill="D9D9D9"/>
          </w:tcPr>
          <w:p w14:paraId="0EEE4F43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676386FE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5</w:t>
            </w:r>
          </w:p>
        </w:tc>
        <w:tc>
          <w:tcPr>
            <w:tcW w:w="2550" w:type="dxa"/>
          </w:tcPr>
          <w:p w14:paraId="703EAD51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6</w:t>
            </w:r>
          </w:p>
          <w:p w14:paraId="2F8BDD9C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</w:tcPr>
          <w:p w14:paraId="23C173C7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7 </w:t>
            </w:r>
            <w:r>
              <w:rPr>
                <w:b/>
                <w:sz w:val="18"/>
                <w:szCs w:val="18"/>
              </w:rPr>
              <w:t>CIERRE SEMESTRAL DE 7° A 3° MEDIO.</w:t>
            </w:r>
          </w:p>
        </w:tc>
        <w:tc>
          <w:tcPr>
            <w:tcW w:w="2700" w:type="dxa"/>
          </w:tcPr>
          <w:p w14:paraId="4F83656B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8 </w:t>
            </w:r>
            <w:r>
              <w:rPr>
                <w:b/>
                <w:color w:val="C00000"/>
                <w:sz w:val="18"/>
                <w:szCs w:val="18"/>
              </w:rPr>
              <w:t>FERIADO LEGAL</w:t>
            </w:r>
          </w:p>
        </w:tc>
        <w:tc>
          <w:tcPr>
            <w:tcW w:w="2550" w:type="dxa"/>
          </w:tcPr>
          <w:p w14:paraId="7ED6A8B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9 </w:t>
            </w:r>
            <w:r>
              <w:rPr>
                <w:b/>
                <w:color w:val="C00000"/>
                <w:sz w:val="18"/>
                <w:szCs w:val="18"/>
              </w:rPr>
              <w:t>INTERFERIADO</w:t>
            </w:r>
          </w:p>
          <w:p w14:paraId="0C125A95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3729B64F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5643C6AB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3668EA7E" w14:textId="77777777">
        <w:tc>
          <w:tcPr>
            <w:tcW w:w="1335" w:type="dxa"/>
            <w:vMerge/>
            <w:shd w:val="clear" w:color="auto" w:fill="D9D9D9"/>
          </w:tcPr>
          <w:p w14:paraId="30A22AB5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584D2F01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12</w:t>
            </w:r>
          </w:p>
        </w:tc>
        <w:tc>
          <w:tcPr>
            <w:tcW w:w="2550" w:type="dxa"/>
          </w:tcPr>
          <w:p w14:paraId="2411291F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13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</w:tcPr>
          <w:p w14:paraId="41634DB3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14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14:paraId="19A891CA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15</w:t>
            </w: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72EDA9FA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16 </w:t>
            </w:r>
          </w:p>
          <w:p w14:paraId="229ED37C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4223F2AB" w14:textId="77777777" w:rsidR="005C2266" w:rsidRDefault="005C2266">
            <w:pPr>
              <w:rPr>
                <w:b/>
                <w:sz w:val="13"/>
                <w:szCs w:val="13"/>
              </w:rPr>
            </w:pPr>
          </w:p>
          <w:p w14:paraId="782173EB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  <w:tr w:rsidR="005C2266" w14:paraId="3EF00E0A" w14:textId="77777777">
        <w:tc>
          <w:tcPr>
            <w:tcW w:w="1335" w:type="dxa"/>
            <w:shd w:val="clear" w:color="auto" w:fill="D9D9D9"/>
          </w:tcPr>
          <w:p w14:paraId="71F8C1CE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  <w:p w14:paraId="6F2FFA76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  <w:p w14:paraId="1EA8802C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  <w:p w14:paraId="4149E2D7" w14:textId="77777777" w:rsidR="005C2266" w:rsidRDefault="005C22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</w:tcPr>
          <w:p w14:paraId="4A901730" w14:textId="77777777" w:rsidR="005C2266" w:rsidRDefault="00000000">
            <w:pPr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 xml:space="preserve">19 </w:t>
            </w:r>
            <w:r>
              <w:rPr>
                <w:b/>
                <w:sz w:val="19"/>
                <w:szCs w:val="19"/>
              </w:rPr>
              <w:t>TÉRMINO</w:t>
            </w:r>
            <w:r>
              <w:rPr>
                <w:b/>
              </w:rPr>
              <w:t xml:space="preserve"> </w:t>
            </w:r>
            <w:r>
              <w:rPr>
                <w:b/>
                <w:sz w:val="18"/>
                <w:szCs w:val="18"/>
              </w:rPr>
              <w:t>AÑO LECTIVO</w:t>
            </w:r>
          </w:p>
        </w:tc>
        <w:tc>
          <w:tcPr>
            <w:tcW w:w="2550" w:type="dxa"/>
          </w:tcPr>
          <w:p w14:paraId="14D6786A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835" w:type="dxa"/>
            <w:tcBorders>
              <w:bottom w:val="single" w:sz="4" w:space="0" w:color="000000"/>
            </w:tcBorders>
          </w:tcPr>
          <w:p w14:paraId="02D6242C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14:paraId="6C365F28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  <w:tc>
          <w:tcPr>
            <w:tcW w:w="2550" w:type="dxa"/>
            <w:tcBorders>
              <w:bottom w:val="single" w:sz="4" w:space="0" w:color="000000"/>
            </w:tcBorders>
          </w:tcPr>
          <w:p w14:paraId="7CED840E" w14:textId="77777777" w:rsidR="005C2266" w:rsidRDefault="005C2266">
            <w:pPr>
              <w:rPr>
                <w:b/>
                <w:sz w:val="13"/>
                <w:szCs w:val="13"/>
              </w:rPr>
            </w:pPr>
          </w:p>
        </w:tc>
      </w:tr>
    </w:tbl>
    <w:p w14:paraId="1A576057" w14:textId="77777777" w:rsidR="005C2266" w:rsidRDefault="005C2266"/>
    <w:p w14:paraId="2517A0C1" w14:textId="77777777" w:rsidR="005C2266" w:rsidRDefault="005C2266"/>
    <w:sectPr w:rsidR="005C2266" w:rsidSect="00E4660F">
      <w:headerReference w:type="default" r:id="rId18"/>
      <w:pgSz w:w="18720" w:h="12240" w:orient="landscape" w:code="41"/>
      <w:pgMar w:top="1474" w:right="1418" w:bottom="851" w:left="1418" w:header="709" w:footer="709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DAD90" w14:textId="77777777" w:rsidR="00E26674" w:rsidRDefault="00E26674">
      <w:r>
        <w:separator/>
      </w:r>
    </w:p>
  </w:endnote>
  <w:endnote w:type="continuationSeparator" w:id="0">
    <w:p w14:paraId="548977F1" w14:textId="77777777" w:rsidR="00E26674" w:rsidRDefault="00E26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7A055" w14:textId="77777777" w:rsidR="00E26674" w:rsidRDefault="00E26674">
      <w:r>
        <w:separator/>
      </w:r>
    </w:p>
  </w:footnote>
  <w:footnote w:type="continuationSeparator" w:id="0">
    <w:p w14:paraId="5C6416B0" w14:textId="77777777" w:rsidR="00E26674" w:rsidRDefault="00E266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41788" w14:textId="77777777" w:rsidR="005C226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left" w:pos="2580"/>
        <w:tab w:val="left" w:pos="2985"/>
      </w:tabs>
      <w:rPr>
        <w:rFonts w:ascii="Arial Narrow" w:eastAsia="Arial Narrow" w:hAnsi="Arial Narrow" w:cs="Arial Narrow"/>
        <w:color w:val="000000"/>
        <w:sz w:val="18"/>
        <w:szCs w:val="18"/>
      </w:rPr>
    </w:pPr>
    <w:r>
      <w:rPr>
        <w:rFonts w:ascii="Arial Narrow" w:eastAsia="Arial Narrow" w:hAnsi="Arial Narrow" w:cs="Arial Narrow"/>
        <w:b/>
        <w:color w:val="000000"/>
        <w:sz w:val="18"/>
        <w:szCs w:val="18"/>
      </w:rPr>
      <w:t xml:space="preserve">LICEO BICENTENARIO CARMELA CARVAJAL DE PRAT  </w:t>
    </w:r>
    <w:r>
      <w:rPr>
        <w:rFonts w:ascii="Arial Narrow" w:eastAsia="Arial Narrow" w:hAnsi="Arial Narrow" w:cs="Arial Narrow"/>
        <w:b/>
        <w:color w:val="000000"/>
        <w:sz w:val="18"/>
        <w:szCs w:val="18"/>
      </w:rPr>
      <w:br/>
    </w:r>
    <w:r>
      <w:rPr>
        <w:rFonts w:ascii="Arial Narrow" w:eastAsia="Arial Narrow" w:hAnsi="Arial Narrow" w:cs="Arial Narrow"/>
        <w:color w:val="000000"/>
        <w:sz w:val="14"/>
        <w:szCs w:val="14"/>
      </w:rPr>
      <w:t>CALENDARIO DE EVALUACIONES 2022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330A22C2" wp14:editId="26E4439F">
          <wp:simplePos x="0" y="0"/>
          <wp:positionH relativeFrom="column">
            <wp:posOffset>-457199</wp:posOffset>
          </wp:positionH>
          <wp:positionV relativeFrom="paragraph">
            <wp:posOffset>-121284</wp:posOffset>
          </wp:positionV>
          <wp:extent cx="342900" cy="461300"/>
          <wp:effectExtent l="0" t="0" r="0" b="0"/>
          <wp:wrapNone/>
          <wp:docPr id="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42900" cy="461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6C7BBCA" w14:textId="77777777" w:rsidR="005C2266" w:rsidRDefault="00000000">
    <w:pPr>
      <w:pBdr>
        <w:top w:val="nil"/>
        <w:left w:val="nil"/>
        <w:bottom w:val="single" w:sz="4" w:space="1" w:color="A5A5A5"/>
        <w:right w:val="nil"/>
        <w:between w:val="nil"/>
      </w:pBdr>
      <w:tabs>
        <w:tab w:val="center" w:pos="4419"/>
        <w:tab w:val="right" w:pos="8838"/>
        <w:tab w:val="left" w:pos="5090"/>
      </w:tabs>
      <w:rPr>
        <w:color w:val="808080"/>
      </w:rPr>
    </w:pPr>
    <w:r>
      <w:rPr>
        <w:color w:val="808080"/>
        <w:sz w:val="16"/>
        <w:szCs w:val="16"/>
      </w:rPr>
      <w:tab/>
    </w:r>
  </w:p>
  <w:p w14:paraId="077BDFC5" w14:textId="77777777" w:rsidR="005C2266" w:rsidRDefault="00000000">
    <w:pPr>
      <w:rPr>
        <w:b/>
      </w:rPr>
    </w:pPr>
    <w:r>
      <w:rPr>
        <w:b/>
      </w:rPr>
      <w:t xml:space="preserve">                                                                                            CALENDARIO DE EVALUACIONES </w:t>
    </w:r>
  </w:p>
  <w:p w14:paraId="36444290" w14:textId="77777777" w:rsidR="005C2266" w:rsidRDefault="00000000">
    <w:pPr>
      <w:rPr>
        <w:b/>
      </w:rPr>
    </w:pPr>
    <w:r>
      <w:rPr>
        <w:b/>
      </w:rPr>
      <w:t xml:space="preserve">                                                                                                     SEGUNDO SEMESTRE</w:t>
    </w:r>
  </w:p>
  <w:p w14:paraId="73BA586A" w14:textId="77777777" w:rsidR="005C2266" w:rsidRDefault="00000000">
    <w:pPr>
      <w:jc w:val="center"/>
      <w:rPr>
        <w:b/>
      </w:rPr>
    </w:pPr>
    <w:r>
      <w:rPr>
        <w:b/>
      </w:rPr>
      <w:t>2° AÑO MEDIO E</w:t>
    </w:r>
  </w:p>
  <w:p w14:paraId="4EDECCFF" w14:textId="77777777" w:rsidR="005C2266" w:rsidRDefault="005C2266">
    <w:pPr>
      <w:jc w:val="center"/>
      <w:rPr>
        <w:b/>
      </w:rPr>
    </w:pPr>
  </w:p>
  <w:p w14:paraId="546B4174" w14:textId="77777777" w:rsidR="005C2266" w:rsidRDefault="005C226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266"/>
    <w:rsid w:val="005C2266"/>
    <w:rsid w:val="00E26674"/>
    <w:rsid w:val="00E4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1AB68"/>
  <w15:docId w15:val="{23CDCEDC-06DB-4F0F-806D-D2EEFC402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5DB3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695D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695DB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95DB3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695DB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95DB3"/>
    <w:rPr>
      <w:sz w:val="24"/>
      <w:szCs w:val="24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2.png"/><Relationship Id="rId12" Type="http://schemas.openxmlformats.org/officeDocument/2006/relationships/image" Target="media/image4.png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9.png"/><Relationship Id="rId5" Type="http://schemas.openxmlformats.org/officeDocument/2006/relationships/footnotes" Target="footnotes.xml"/><Relationship Id="rId15" Type="http://schemas.openxmlformats.org/officeDocument/2006/relationships/image" Target="media/image10.png"/><Relationship Id="rId10" Type="http://schemas.openxmlformats.org/officeDocument/2006/relationships/image" Target="media/image8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uKczJt0wn3f+MlMWM16lVmnGmPg==">AMUW2mVWd/a2gpjdDPPyP0OMtxETYmX3U98cg1bmVRf1qpCg7XLIX/h1e/gKrD8VaAFR1c+9FROOw9BZMPDw0GScFH/DArml1MybNnkDs6CUca/VUlwCRGM=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3493</Characters>
  <Application>Microsoft Office Word</Application>
  <DocSecurity>0</DocSecurity>
  <Lines>29</Lines>
  <Paragraphs>8</Paragraphs>
  <ScaleCrop>false</ScaleCrop>
  <Company/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Catalina Muñoz</dc:creator>
  <cp:lastModifiedBy>PC 1</cp:lastModifiedBy>
  <cp:revision>3</cp:revision>
  <dcterms:created xsi:type="dcterms:W3CDTF">2022-08-01T19:12:00Z</dcterms:created>
  <dcterms:modified xsi:type="dcterms:W3CDTF">2022-08-10T19:56:00Z</dcterms:modified>
</cp:coreProperties>
</file>